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27EA" w:rsidRPr="00CC1557" w:rsidRDefault="000827EA" w:rsidP="00CC1557">
      <w:pPr>
        <w:spacing w:beforeLines="100" w:before="312" w:afterLines="100" w:after="312" w:line="360" w:lineRule="auto"/>
        <w:jc w:val="center"/>
        <w:rPr>
          <w:rFonts w:cs="宋体"/>
          <w:b/>
          <w:bCs/>
          <w:color w:val="000000" w:themeColor="text1"/>
          <w:kern w:val="0"/>
          <w:sz w:val="32"/>
          <w:szCs w:val="32"/>
        </w:rPr>
      </w:pPr>
      <w:r w:rsidRPr="00CC1557">
        <w:rPr>
          <w:rFonts w:cs="宋体" w:hint="eastAsia"/>
          <w:b/>
          <w:bCs/>
          <w:color w:val="000000" w:themeColor="text1"/>
          <w:kern w:val="0"/>
          <w:sz w:val="32"/>
          <w:szCs w:val="32"/>
        </w:rPr>
        <w:t>南开大学研究生</w:t>
      </w:r>
      <w:r w:rsidR="00976EA9" w:rsidRPr="00CC1557">
        <w:rPr>
          <w:rFonts w:cs="宋体" w:hint="eastAsia"/>
          <w:b/>
          <w:bCs/>
          <w:color w:val="000000" w:themeColor="text1"/>
          <w:kern w:val="0"/>
          <w:sz w:val="32"/>
          <w:szCs w:val="32"/>
        </w:rPr>
        <w:t>疫情</w:t>
      </w:r>
      <w:r w:rsidR="000040E3" w:rsidRPr="00CC1557">
        <w:rPr>
          <w:rFonts w:cs="宋体" w:hint="eastAsia"/>
          <w:b/>
          <w:bCs/>
          <w:color w:val="000000" w:themeColor="text1"/>
          <w:kern w:val="0"/>
          <w:sz w:val="32"/>
          <w:szCs w:val="32"/>
        </w:rPr>
        <w:t>防控</w:t>
      </w:r>
      <w:r w:rsidR="00976EA9" w:rsidRPr="00CC1557">
        <w:rPr>
          <w:rFonts w:cs="宋体" w:hint="eastAsia"/>
          <w:b/>
          <w:bCs/>
          <w:color w:val="000000" w:themeColor="text1"/>
          <w:kern w:val="0"/>
          <w:sz w:val="32"/>
          <w:szCs w:val="32"/>
        </w:rPr>
        <w:t>期间</w:t>
      </w:r>
      <w:r w:rsidRPr="00CC1557">
        <w:rPr>
          <w:rFonts w:cs="宋体" w:hint="eastAsia"/>
          <w:b/>
          <w:bCs/>
          <w:color w:val="000000" w:themeColor="text1"/>
          <w:kern w:val="0"/>
          <w:sz w:val="32"/>
          <w:szCs w:val="32"/>
        </w:rPr>
        <w:t>学位论文答辩</w:t>
      </w:r>
      <w:r w:rsidR="00B62468" w:rsidRPr="00CC1557">
        <w:rPr>
          <w:rFonts w:cs="宋体" w:hint="eastAsia"/>
          <w:b/>
          <w:bCs/>
          <w:color w:val="000000" w:themeColor="text1"/>
          <w:kern w:val="0"/>
          <w:sz w:val="32"/>
          <w:szCs w:val="32"/>
        </w:rPr>
        <w:t>方案</w:t>
      </w:r>
    </w:p>
    <w:p w:rsidR="000A2D8F" w:rsidRPr="00CC1557" w:rsidRDefault="000A2D8F" w:rsidP="00CC1557">
      <w:pPr>
        <w:tabs>
          <w:tab w:val="left" w:pos="360"/>
          <w:tab w:val="left" w:pos="540"/>
        </w:tabs>
        <w:spacing w:line="360" w:lineRule="auto"/>
        <w:rPr>
          <w:color w:val="000000" w:themeColor="text1"/>
          <w:sz w:val="24"/>
        </w:rPr>
      </w:pPr>
      <w:r w:rsidRPr="00CC1557">
        <w:rPr>
          <w:rFonts w:hint="eastAsia"/>
          <w:color w:val="000000" w:themeColor="text1"/>
          <w:sz w:val="24"/>
        </w:rPr>
        <w:t>各培养单位：</w:t>
      </w:r>
    </w:p>
    <w:p w:rsidR="000827EA" w:rsidRPr="00CC1557" w:rsidRDefault="006C60F8" w:rsidP="000827EA">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为应对新冠疫情带来的影响，保障我校研究生</w:t>
      </w:r>
      <w:r w:rsidR="000827EA" w:rsidRPr="00CC1557">
        <w:rPr>
          <w:rFonts w:hint="eastAsia"/>
          <w:color w:val="000000" w:themeColor="text1"/>
          <w:sz w:val="24"/>
        </w:rPr>
        <w:t>学位论文答辩工作的顺利进行，学校决定</w:t>
      </w:r>
      <w:r w:rsidR="00BC555D" w:rsidRPr="00CC1557">
        <w:rPr>
          <w:rFonts w:hint="eastAsia"/>
          <w:color w:val="000000" w:themeColor="text1"/>
          <w:sz w:val="24"/>
        </w:rPr>
        <w:t>采取线上与线下相结合的方式。学生返校后原则上采取线下答辩方式，</w:t>
      </w:r>
      <w:r w:rsidR="00937CD3" w:rsidRPr="00CC1557">
        <w:rPr>
          <w:rFonts w:hint="eastAsia"/>
          <w:color w:val="000000" w:themeColor="text1"/>
          <w:sz w:val="24"/>
        </w:rPr>
        <w:t>在</w:t>
      </w:r>
      <w:r w:rsidR="000827EA" w:rsidRPr="00CC1557">
        <w:rPr>
          <w:rFonts w:hint="eastAsia"/>
          <w:color w:val="000000" w:themeColor="text1"/>
          <w:sz w:val="24"/>
        </w:rPr>
        <w:t>不具备现场答辩</w:t>
      </w:r>
      <w:r w:rsidR="0063083E" w:rsidRPr="00CC1557">
        <w:rPr>
          <w:rFonts w:hint="eastAsia"/>
          <w:color w:val="000000" w:themeColor="text1"/>
          <w:sz w:val="24"/>
        </w:rPr>
        <w:t>条件</w:t>
      </w:r>
      <w:r w:rsidR="000827EA" w:rsidRPr="00CC1557">
        <w:rPr>
          <w:rFonts w:hint="eastAsia"/>
          <w:color w:val="000000" w:themeColor="text1"/>
          <w:sz w:val="24"/>
        </w:rPr>
        <w:t>的</w:t>
      </w:r>
      <w:r w:rsidR="00041647" w:rsidRPr="00CC1557">
        <w:rPr>
          <w:rFonts w:hint="eastAsia"/>
          <w:color w:val="000000" w:themeColor="text1"/>
          <w:sz w:val="24"/>
        </w:rPr>
        <w:t>情况下，</w:t>
      </w:r>
      <w:r w:rsidR="00B62468" w:rsidRPr="00CC1557">
        <w:rPr>
          <w:rFonts w:hint="eastAsia"/>
          <w:color w:val="000000" w:themeColor="text1"/>
          <w:sz w:val="24"/>
        </w:rPr>
        <w:t>可</w:t>
      </w:r>
      <w:r w:rsidR="00937CD3" w:rsidRPr="00CC1557">
        <w:rPr>
          <w:rFonts w:hint="eastAsia"/>
          <w:color w:val="000000" w:themeColor="text1"/>
          <w:sz w:val="24"/>
        </w:rPr>
        <w:t>采用</w:t>
      </w:r>
      <w:r w:rsidR="000827EA" w:rsidRPr="00CC1557">
        <w:rPr>
          <w:rFonts w:hint="eastAsia"/>
          <w:color w:val="000000" w:themeColor="text1"/>
          <w:sz w:val="24"/>
        </w:rPr>
        <w:t>线上</w:t>
      </w:r>
      <w:r w:rsidR="00937CD3" w:rsidRPr="00CC1557">
        <w:rPr>
          <w:rFonts w:hint="eastAsia"/>
          <w:color w:val="000000" w:themeColor="text1"/>
          <w:sz w:val="24"/>
        </w:rPr>
        <w:t>视频方式组织学位论文答辩</w:t>
      </w:r>
      <w:r w:rsidR="000827EA" w:rsidRPr="00CC1557">
        <w:rPr>
          <w:rFonts w:hint="eastAsia"/>
          <w:color w:val="000000" w:themeColor="text1"/>
          <w:sz w:val="24"/>
        </w:rPr>
        <w:t>，现</w:t>
      </w:r>
      <w:r w:rsidR="00CB2241" w:rsidRPr="00CC1557">
        <w:rPr>
          <w:rFonts w:hint="eastAsia"/>
          <w:color w:val="000000" w:themeColor="text1"/>
          <w:sz w:val="24"/>
        </w:rPr>
        <w:t>制定以下</w:t>
      </w:r>
      <w:r w:rsidR="00E76BAB" w:rsidRPr="00CC1557">
        <w:rPr>
          <w:rFonts w:hint="eastAsia"/>
          <w:color w:val="000000" w:themeColor="text1"/>
          <w:sz w:val="24"/>
        </w:rPr>
        <w:t>答辩</w:t>
      </w:r>
      <w:r w:rsidR="00CB2241" w:rsidRPr="00CC1557">
        <w:rPr>
          <w:rFonts w:hint="eastAsia"/>
          <w:color w:val="000000" w:themeColor="text1"/>
          <w:sz w:val="24"/>
        </w:rPr>
        <w:t>预案</w:t>
      </w:r>
      <w:r w:rsidR="000827EA" w:rsidRPr="00CC1557">
        <w:rPr>
          <w:rFonts w:hint="eastAsia"/>
          <w:color w:val="000000" w:themeColor="text1"/>
          <w:sz w:val="24"/>
        </w:rPr>
        <w:t>：</w:t>
      </w:r>
    </w:p>
    <w:p w:rsidR="000827EA" w:rsidRPr="00CC1557" w:rsidRDefault="000827EA" w:rsidP="00293080">
      <w:pPr>
        <w:widowControl/>
        <w:spacing w:beforeLines="50" w:before="156" w:afterLines="50" w:after="156" w:line="360" w:lineRule="auto"/>
        <w:ind w:firstLineChars="200" w:firstLine="562"/>
        <w:rPr>
          <w:rFonts w:cs="Tahoma"/>
          <w:color w:val="000000" w:themeColor="text1"/>
          <w:spacing w:val="15"/>
          <w:sz w:val="28"/>
          <w:szCs w:val="28"/>
        </w:rPr>
      </w:pPr>
      <w:r w:rsidRPr="00CC1557">
        <w:rPr>
          <w:rFonts w:cs="宋体" w:hint="eastAsia"/>
          <w:b/>
          <w:bCs/>
          <w:color w:val="000000" w:themeColor="text1"/>
          <w:kern w:val="0"/>
          <w:sz w:val="28"/>
          <w:szCs w:val="28"/>
        </w:rPr>
        <w:t>一、总体要求</w:t>
      </w:r>
    </w:p>
    <w:p w:rsidR="000827EA" w:rsidRPr="00CC1557" w:rsidRDefault="009935E5"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学位论文答辩应在保障学位授予质量的前提下</w:t>
      </w:r>
      <w:r w:rsidR="006B343D" w:rsidRPr="00CC1557">
        <w:rPr>
          <w:rFonts w:hint="eastAsia"/>
          <w:color w:val="000000" w:themeColor="text1"/>
          <w:sz w:val="24"/>
        </w:rPr>
        <w:t>开展，</w:t>
      </w:r>
      <w:r w:rsidR="00471053" w:rsidRPr="00CC1557">
        <w:rPr>
          <w:rFonts w:hint="eastAsia"/>
          <w:color w:val="000000" w:themeColor="text1"/>
          <w:sz w:val="24"/>
        </w:rPr>
        <w:t>线上答辩与线下</w:t>
      </w:r>
      <w:r w:rsidR="000827EA" w:rsidRPr="00CC1557">
        <w:rPr>
          <w:rFonts w:hint="eastAsia"/>
          <w:color w:val="000000" w:themeColor="text1"/>
          <w:sz w:val="24"/>
        </w:rPr>
        <w:t>答辩的</w:t>
      </w:r>
      <w:r w:rsidR="00C14138" w:rsidRPr="00CC1557">
        <w:rPr>
          <w:rFonts w:hint="eastAsia"/>
          <w:color w:val="000000" w:themeColor="text1"/>
          <w:sz w:val="24"/>
        </w:rPr>
        <w:t>学位论文标准、组织程序应保持一致，不可因答辩方式不同而有所差异；答辩流程应公开、公正、透明，答辩环节应完整保存视频音频资料；涉密</w:t>
      </w:r>
      <w:r w:rsidR="009436E7" w:rsidRPr="00CC1557">
        <w:rPr>
          <w:rFonts w:hint="eastAsia"/>
          <w:color w:val="000000" w:themeColor="text1"/>
          <w:sz w:val="24"/>
        </w:rPr>
        <w:t>学位论文不能采用线上视频方式进行答辩</w:t>
      </w:r>
      <w:r w:rsidR="00C14138" w:rsidRPr="00CC1557">
        <w:rPr>
          <w:rFonts w:hint="eastAsia"/>
          <w:color w:val="000000" w:themeColor="text1"/>
          <w:sz w:val="24"/>
        </w:rPr>
        <w:t>。</w:t>
      </w:r>
    </w:p>
    <w:p w:rsidR="00613DA0" w:rsidRPr="00CC1557" w:rsidRDefault="008F5BC8" w:rsidP="00CC1557">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二</w:t>
      </w:r>
      <w:r w:rsidR="003F38DC" w:rsidRPr="00CC1557">
        <w:rPr>
          <w:rFonts w:cs="宋体" w:hint="eastAsia"/>
          <w:b/>
          <w:bCs/>
          <w:color w:val="000000" w:themeColor="text1"/>
          <w:kern w:val="0"/>
          <w:sz w:val="28"/>
          <w:szCs w:val="28"/>
        </w:rPr>
        <w:t>、线下答辩</w:t>
      </w:r>
    </w:p>
    <w:p w:rsidR="00CC1557" w:rsidRDefault="00C47A71"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1</w:t>
      </w:r>
      <w:r w:rsidRPr="00CC1557">
        <w:rPr>
          <w:rFonts w:hint="eastAsia"/>
          <w:color w:val="000000" w:themeColor="text1"/>
          <w:sz w:val="24"/>
        </w:rPr>
        <w:t>、</w:t>
      </w:r>
      <w:r w:rsidR="00BC555D" w:rsidRPr="00CC1557">
        <w:rPr>
          <w:rFonts w:hint="eastAsia"/>
          <w:color w:val="000000" w:themeColor="text1"/>
          <w:sz w:val="24"/>
        </w:rPr>
        <w:t>学生返校后原则上</w:t>
      </w:r>
      <w:r w:rsidR="00613DA0" w:rsidRPr="00CC1557">
        <w:rPr>
          <w:rFonts w:hint="eastAsia"/>
          <w:color w:val="000000" w:themeColor="text1"/>
          <w:sz w:val="24"/>
        </w:rPr>
        <w:t>采取线下答辩方式，具体要求参照之前现场答辩通知。</w:t>
      </w:r>
      <w:r w:rsidR="000158B1" w:rsidRPr="00CC1557">
        <w:rPr>
          <w:rFonts w:hint="eastAsia"/>
          <w:color w:val="000000" w:themeColor="text1"/>
          <w:sz w:val="24"/>
        </w:rPr>
        <w:t>各学院应结合自身情况制定细则并</w:t>
      </w:r>
      <w:r w:rsidRPr="00CC1557">
        <w:rPr>
          <w:rFonts w:hint="eastAsia"/>
          <w:color w:val="000000" w:themeColor="text1"/>
          <w:sz w:val="24"/>
        </w:rPr>
        <w:t>报研究生院备案。</w:t>
      </w:r>
    </w:p>
    <w:p w:rsidR="00CC1557" w:rsidRDefault="00613DA0" w:rsidP="00CC1557">
      <w:pPr>
        <w:tabs>
          <w:tab w:val="left" w:pos="360"/>
          <w:tab w:val="left" w:pos="540"/>
        </w:tabs>
        <w:spacing w:line="360" w:lineRule="auto"/>
        <w:ind w:firstLineChars="200" w:firstLine="480"/>
        <w:rPr>
          <w:color w:val="000000" w:themeColor="text1"/>
          <w:sz w:val="24"/>
        </w:rPr>
      </w:pPr>
      <w:r w:rsidRPr="00CC1557">
        <w:rPr>
          <w:color w:val="000000" w:themeColor="text1"/>
          <w:sz w:val="24"/>
        </w:rPr>
        <w:t>2</w:t>
      </w:r>
      <w:r w:rsidR="00C47A71" w:rsidRPr="00CC1557">
        <w:rPr>
          <w:color w:val="000000" w:themeColor="text1"/>
          <w:sz w:val="24"/>
        </w:rPr>
        <w:t>、各学院须做好疫情防控工作、进行测温和现场消毒</w:t>
      </w:r>
      <w:r w:rsidR="00A804D7" w:rsidRPr="00CC1557">
        <w:rPr>
          <w:color w:val="000000" w:themeColor="text1"/>
          <w:sz w:val="24"/>
        </w:rPr>
        <w:t>，同时进行健康码申报和检查，防止</w:t>
      </w:r>
      <w:r w:rsidR="00C47A71" w:rsidRPr="00CC1557">
        <w:rPr>
          <w:color w:val="000000" w:themeColor="text1"/>
          <w:sz w:val="24"/>
        </w:rPr>
        <w:t>人员聚集。</w:t>
      </w:r>
    </w:p>
    <w:p w:rsidR="003F38DC" w:rsidRPr="00CC1557" w:rsidRDefault="00A804D7" w:rsidP="00CC1557">
      <w:pPr>
        <w:tabs>
          <w:tab w:val="left" w:pos="360"/>
          <w:tab w:val="left" w:pos="540"/>
        </w:tabs>
        <w:spacing w:line="360" w:lineRule="auto"/>
        <w:ind w:firstLineChars="200" w:firstLine="480"/>
        <w:rPr>
          <w:color w:val="000000" w:themeColor="text1"/>
          <w:sz w:val="24"/>
        </w:rPr>
      </w:pPr>
      <w:r w:rsidRPr="00CC1557">
        <w:rPr>
          <w:color w:val="000000" w:themeColor="text1"/>
          <w:sz w:val="24"/>
        </w:rPr>
        <w:t>3</w:t>
      </w:r>
      <w:r w:rsidR="00C47A71" w:rsidRPr="00CC1557">
        <w:rPr>
          <w:color w:val="000000" w:themeColor="text1"/>
          <w:sz w:val="24"/>
        </w:rPr>
        <w:t>、</w:t>
      </w:r>
      <w:r w:rsidR="00C62AF0" w:rsidRPr="00CC1557">
        <w:rPr>
          <w:color w:val="000000" w:themeColor="text1"/>
          <w:sz w:val="24"/>
        </w:rPr>
        <w:t>净化答辩环境，所有参与答辩人员</w:t>
      </w:r>
      <w:r w:rsidR="00C47A71" w:rsidRPr="00CC1557">
        <w:rPr>
          <w:color w:val="000000" w:themeColor="text1"/>
          <w:sz w:val="24"/>
        </w:rPr>
        <w:t>全程正确佩戴口罩，</w:t>
      </w:r>
      <w:r w:rsidR="003F38DC" w:rsidRPr="00CC1557">
        <w:rPr>
          <w:color w:val="000000" w:themeColor="text1"/>
          <w:sz w:val="24"/>
        </w:rPr>
        <w:t>保持</w:t>
      </w:r>
      <w:r w:rsidR="003F38DC" w:rsidRPr="00CC1557">
        <w:rPr>
          <w:color w:val="000000" w:themeColor="text1"/>
          <w:sz w:val="24"/>
        </w:rPr>
        <w:t>2</w:t>
      </w:r>
      <w:r w:rsidR="003F38DC" w:rsidRPr="00CC1557">
        <w:rPr>
          <w:color w:val="000000" w:themeColor="text1"/>
          <w:sz w:val="24"/>
        </w:rPr>
        <w:t>米以上安全距离；</w:t>
      </w:r>
      <w:r w:rsidR="00C47A71" w:rsidRPr="00CC1557">
        <w:rPr>
          <w:color w:val="000000" w:themeColor="text1"/>
          <w:sz w:val="24"/>
        </w:rPr>
        <w:t>答辩</w:t>
      </w:r>
      <w:r w:rsidR="003F38DC" w:rsidRPr="00CC1557">
        <w:rPr>
          <w:color w:val="000000" w:themeColor="text1"/>
          <w:sz w:val="24"/>
        </w:rPr>
        <w:t>期间</w:t>
      </w:r>
      <w:r w:rsidR="00C62AF0" w:rsidRPr="00CC1557">
        <w:rPr>
          <w:color w:val="000000" w:themeColor="text1"/>
          <w:sz w:val="24"/>
        </w:rPr>
        <w:t>严</w:t>
      </w:r>
      <w:r w:rsidRPr="00CC1557">
        <w:rPr>
          <w:color w:val="000000" w:themeColor="text1"/>
          <w:sz w:val="24"/>
        </w:rPr>
        <w:t>禁</w:t>
      </w:r>
      <w:r w:rsidR="003F38DC" w:rsidRPr="00CC1557">
        <w:rPr>
          <w:color w:val="000000" w:themeColor="text1"/>
          <w:sz w:val="24"/>
        </w:rPr>
        <w:t>与</w:t>
      </w:r>
      <w:r w:rsidR="00C62AF0" w:rsidRPr="00CC1557">
        <w:rPr>
          <w:color w:val="000000" w:themeColor="text1"/>
          <w:sz w:val="24"/>
        </w:rPr>
        <w:t>答辩无关人员进入答辩现场</w:t>
      </w:r>
      <w:r w:rsidR="003F38DC" w:rsidRPr="00CC1557">
        <w:rPr>
          <w:color w:val="000000" w:themeColor="text1"/>
          <w:sz w:val="24"/>
        </w:rPr>
        <w:t>。</w:t>
      </w:r>
    </w:p>
    <w:p w:rsidR="003F38DC" w:rsidRPr="00CC1557" w:rsidRDefault="008F5BC8" w:rsidP="00293080">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三</w:t>
      </w:r>
      <w:r w:rsidR="000827EA" w:rsidRPr="00CC1557">
        <w:rPr>
          <w:rFonts w:cs="宋体" w:hint="eastAsia"/>
          <w:b/>
          <w:bCs/>
          <w:color w:val="000000" w:themeColor="text1"/>
          <w:kern w:val="0"/>
          <w:sz w:val="28"/>
          <w:szCs w:val="28"/>
        </w:rPr>
        <w:t>、</w:t>
      </w:r>
      <w:r w:rsidR="003F38DC" w:rsidRPr="00CC1557">
        <w:rPr>
          <w:rFonts w:cs="宋体" w:hint="eastAsia"/>
          <w:b/>
          <w:bCs/>
          <w:color w:val="000000" w:themeColor="text1"/>
          <w:kern w:val="0"/>
          <w:sz w:val="28"/>
          <w:szCs w:val="28"/>
        </w:rPr>
        <w:t>线上答辩</w:t>
      </w:r>
    </w:p>
    <w:p w:rsidR="00484142" w:rsidRPr="00CC1557" w:rsidRDefault="00484142"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在不具备现场答辩条件的情况下，</w:t>
      </w:r>
      <w:r w:rsidR="008B05DC" w:rsidRPr="00CC1557">
        <w:rPr>
          <w:rFonts w:hint="eastAsia"/>
          <w:color w:val="000000" w:themeColor="text1"/>
          <w:sz w:val="24"/>
        </w:rPr>
        <w:t>可</w:t>
      </w:r>
      <w:r w:rsidRPr="00CC1557">
        <w:rPr>
          <w:rFonts w:hint="eastAsia"/>
          <w:color w:val="000000" w:themeColor="text1"/>
          <w:sz w:val="24"/>
        </w:rPr>
        <w:t>采用线上视频方式组织学位论文答辩，</w:t>
      </w:r>
      <w:r w:rsidR="008B05DC" w:rsidRPr="00CC1557">
        <w:rPr>
          <w:rFonts w:hint="eastAsia"/>
          <w:color w:val="000000" w:themeColor="text1"/>
          <w:sz w:val="24"/>
        </w:rPr>
        <w:t>具体要求如下：</w:t>
      </w:r>
    </w:p>
    <w:p w:rsidR="003F38DC" w:rsidRPr="00CC1557" w:rsidRDefault="007710B9" w:rsidP="00293080">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w:t>
      </w:r>
      <w:r w:rsidR="003F38DC" w:rsidRPr="00CC1557">
        <w:rPr>
          <w:rFonts w:cs="宋体" w:hint="eastAsia"/>
          <w:b/>
          <w:bCs/>
          <w:color w:val="000000" w:themeColor="text1"/>
          <w:kern w:val="0"/>
          <w:sz w:val="28"/>
          <w:szCs w:val="28"/>
        </w:rPr>
        <w:t>一）、</w:t>
      </w:r>
      <w:r w:rsidR="000827EA" w:rsidRPr="00CC1557">
        <w:rPr>
          <w:rFonts w:cs="宋体" w:hint="eastAsia"/>
          <w:b/>
          <w:bCs/>
          <w:color w:val="000000" w:themeColor="text1"/>
          <w:kern w:val="0"/>
          <w:sz w:val="28"/>
          <w:szCs w:val="28"/>
        </w:rPr>
        <w:t>前期准备</w:t>
      </w:r>
    </w:p>
    <w:p w:rsidR="000827EA" w:rsidRPr="00CC1557" w:rsidRDefault="00C47A71"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1</w:t>
      </w:r>
      <w:r w:rsidRPr="00CC1557">
        <w:rPr>
          <w:rFonts w:hint="eastAsia"/>
          <w:color w:val="000000" w:themeColor="text1"/>
          <w:sz w:val="24"/>
        </w:rPr>
        <w:t>、</w:t>
      </w:r>
      <w:r w:rsidR="000E4653" w:rsidRPr="00CC1557">
        <w:rPr>
          <w:rFonts w:hint="eastAsia"/>
          <w:color w:val="000000" w:themeColor="text1"/>
          <w:sz w:val="24"/>
        </w:rPr>
        <w:t>设计答辩方</w:t>
      </w:r>
      <w:r w:rsidR="006427E8" w:rsidRPr="00CC1557">
        <w:rPr>
          <w:rFonts w:hint="eastAsia"/>
          <w:color w:val="000000" w:themeColor="text1"/>
          <w:sz w:val="24"/>
        </w:rPr>
        <w:t>案。</w:t>
      </w:r>
      <w:r w:rsidR="0063083E" w:rsidRPr="00CC1557">
        <w:rPr>
          <w:rFonts w:hint="eastAsia"/>
          <w:color w:val="000000" w:themeColor="text1"/>
          <w:sz w:val="24"/>
        </w:rPr>
        <w:t>各学院应根据本通知</w:t>
      </w:r>
      <w:r w:rsidR="00A820C6" w:rsidRPr="00CC1557">
        <w:rPr>
          <w:rFonts w:hint="eastAsia"/>
          <w:color w:val="000000" w:themeColor="text1"/>
          <w:sz w:val="24"/>
        </w:rPr>
        <w:t>要求</w:t>
      </w:r>
      <w:r w:rsidR="005B5291" w:rsidRPr="00CC1557">
        <w:rPr>
          <w:rFonts w:hint="eastAsia"/>
          <w:color w:val="000000" w:themeColor="text1"/>
          <w:sz w:val="24"/>
        </w:rPr>
        <w:t>，结合自身特色设计在线答辩方案并</w:t>
      </w:r>
      <w:r w:rsidR="0063083E" w:rsidRPr="00CC1557">
        <w:rPr>
          <w:rFonts w:hint="eastAsia"/>
          <w:color w:val="000000" w:themeColor="text1"/>
          <w:sz w:val="24"/>
        </w:rPr>
        <w:t>将</w:t>
      </w:r>
      <w:r w:rsidR="005B5291" w:rsidRPr="00CC1557">
        <w:rPr>
          <w:rFonts w:hint="eastAsia"/>
          <w:color w:val="000000" w:themeColor="text1"/>
          <w:sz w:val="24"/>
        </w:rPr>
        <w:t>具体</w:t>
      </w:r>
      <w:r w:rsidR="0063083E" w:rsidRPr="00CC1557">
        <w:rPr>
          <w:rFonts w:hint="eastAsia"/>
          <w:color w:val="000000" w:themeColor="text1"/>
          <w:sz w:val="24"/>
        </w:rPr>
        <w:t>方案</w:t>
      </w:r>
      <w:r w:rsidR="000827EA" w:rsidRPr="00CC1557">
        <w:rPr>
          <w:rFonts w:hint="eastAsia"/>
          <w:color w:val="000000" w:themeColor="text1"/>
          <w:sz w:val="24"/>
        </w:rPr>
        <w:t>报研究生院备案。</w:t>
      </w:r>
    </w:p>
    <w:p w:rsidR="006427E8" w:rsidRPr="00CC1557" w:rsidRDefault="00C47A71"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2</w:t>
      </w:r>
      <w:r w:rsidRPr="00CC1557">
        <w:rPr>
          <w:rFonts w:hint="eastAsia"/>
          <w:color w:val="000000" w:themeColor="text1"/>
          <w:sz w:val="24"/>
        </w:rPr>
        <w:t>、</w:t>
      </w:r>
      <w:r w:rsidR="006427E8" w:rsidRPr="00CC1557">
        <w:rPr>
          <w:rFonts w:hint="eastAsia"/>
          <w:color w:val="000000" w:themeColor="text1"/>
          <w:sz w:val="24"/>
        </w:rPr>
        <w:t>确定人员</w:t>
      </w:r>
      <w:r w:rsidR="00F96399" w:rsidRPr="00CC1557">
        <w:rPr>
          <w:rFonts w:hint="eastAsia"/>
          <w:color w:val="000000" w:themeColor="text1"/>
          <w:sz w:val="24"/>
        </w:rPr>
        <w:t>组成</w:t>
      </w:r>
      <w:r w:rsidR="006427E8" w:rsidRPr="00CC1557">
        <w:rPr>
          <w:rFonts w:hint="eastAsia"/>
          <w:color w:val="000000" w:themeColor="text1"/>
          <w:sz w:val="24"/>
        </w:rPr>
        <w:t>。参加在线答辩的</w:t>
      </w:r>
      <w:r w:rsidR="000E4653" w:rsidRPr="00CC1557">
        <w:rPr>
          <w:rFonts w:hint="eastAsia"/>
          <w:color w:val="000000" w:themeColor="text1"/>
          <w:sz w:val="24"/>
        </w:rPr>
        <w:t>人员</w:t>
      </w:r>
      <w:r w:rsidR="00537917" w:rsidRPr="00CC1557">
        <w:rPr>
          <w:rFonts w:hint="eastAsia"/>
          <w:color w:val="000000" w:themeColor="text1"/>
          <w:sz w:val="24"/>
        </w:rPr>
        <w:t>应包括答辩委员、答辩秘书、技术</w:t>
      </w:r>
      <w:r w:rsidR="006427E8" w:rsidRPr="00CC1557">
        <w:rPr>
          <w:rFonts w:hint="eastAsia"/>
          <w:color w:val="000000" w:themeColor="text1"/>
          <w:sz w:val="24"/>
        </w:rPr>
        <w:lastRenderedPageBreak/>
        <w:t>人员、</w:t>
      </w:r>
      <w:r w:rsidR="000E4653" w:rsidRPr="00CC1557">
        <w:rPr>
          <w:rFonts w:hint="eastAsia"/>
          <w:color w:val="000000" w:themeColor="text1"/>
          <w:sz w:val="24"/>
        </w:rPr>
        <w:t>答辩人</w:t>
      </w:r>
      <w:r w:rsidR="006427E8" w:rsidRPr="00CC1557">
        <w:rPr>
          <w:rFonts w:hint="eastAsia"/>
          <w:color w:val="000000" w:themeColor="text1"/>
          <w:sz w:val="24"/>
        </w:rPr>
        <w:t>。答辩委员会</w:t>
      </w:r>
      <w:r w:rsidR="00976EA9" w:rsidRPr="00CC1557">
        <w:rPr>
          <w:rFonts w:hint="eastAsia"/>
          <w:color w:val="000000" w:themeColor="text1"/>
          <w:sz w:val="24"/>
        </w:rPr>
        <w:t>人</w:t>
      </w:r>
      <w:r w:rsidR="00A820C6" w:rsidRPr="00CC1557">
        <w:rPr>
          <w:rFonts w:hint="eastAsia"/>
          <w:color w:val="000000" w:themeColor="text1"/>
          <w:sz w:val="24"/>
        </w:rPr>
        <w:t>员组成</w:t>
      </w:r>
      <w:r w:rsidR="00976EA9" w:rsidRPr="00CC1557">
        <w:rPr>
          <w:rFonts w:hint="eastAsia"/>
          <w:color w:val="000000" w:themeColor="text1"/>
          <w:sz w:val="24"/>
        </w:rPr>
        <w:t>等相关要求按照之前下发的通知执行。</w:t>
      </w:r>
      <w:r w:rsidR="00537917" w:rsidRPr="00CC1557">
        <w:rPr>
          <w:rFonts w:hint="eastAsia"/>
          <w:color w:val="000000" w:themeColor="text1"/>
          <w:sz w:val="24"/>
        </w:rPr>
        <w:t>指导教师可参加答辩委员会，但不得担任答辩委员会主席。</w:t>
      </w:r>
    </w:p>
    <w:p w:rsidR="00565652"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3</w:t>
      </w:r>
      <w:r w:rsidRPr="00CC1557">
        <w:rPr>
          <w:rFonts w:hint="eastAsia"/>
          <w:color w:val="000000" w:themeColor="text1"/>
          <w:sz w:val="24"/>
        </w:rPr>
        <w:t>、</w:t>
      </w:r>
      <w:r w:rsidR="002A2F9A" w:rsidRPr="00CC1557">
        <w:rPr>
          <w:rFonts w:hint="eastAsia"/>
          <w:color w:val="000000" w:themeColor="text1"/>
          <w:sz w:val="24"/>
        </w:rPr>
        <w:t>发布答辩公告。正式答辩前</w:t>
      </w:r>
      <w:r w:rsidR="002A2F9A" w:rsidRPr="00CC1557">
        <w:rPr>
          <w:rFonts w:hint="eastAsia"/>
          <w:color w:val="000000" w:themeColor="text1"/>
          <w:sz w:val="24"/>
        </w:rPr>
        <w:t>7</w:t>
      </w:r>
      <w:r w:rsidR="002A2F9A" w:rsidRPr="00CC1557">
        <w:rPr>
          <w:rFonts w:hint="eastAsia"/>
          <w:color w:val="000000" w:themeColor="text1"/>
          <w:sz w:val="24"/>
        </w:rPr>
        <w:t>天，学院应向答辩委员和答辩学生发布答辩公告，答辩公告</w:t>
      </w:r>
      <w:r w:rsidR="00DD4D23" w:rsidRPr="00CC1557">
        <w:rPr>
          <w:rFonts w:hint="eastAsia"/>
          <w:color w:val="000000" w:themeColor="text1"/>
          <w:sz w:val="24"/>
        </w:rPr>
        <w:t>名称为《南开大学</w:t>
      </w:r>
      <w:r w:rsidR="00DD4D23" w:rsidRPr="00CC1557">
        <w:rPr>
          <w:rFonts w:hint="eastAsia"/>
          <w:color w:val="000000" w:themeColor="text1"/>
          <w:sz w:val="24"/>
        </w:rPr>
        <w:t>XX</w:t>
      </w:r>
      <w:r w:rsidR="00DD4D23" w:rsidRPr="00CC1557">
        <w:rPr>
          <w:rFonts w:hint="eastAsia"/>
          <w:color w:val="000000" w:themeColor="text1"/>
          <w:sz w:val="24"/>
        </w:rPr>
        <w:t>学院</w:t>
      </w:r>
      <w:r w:rsidR="00976EA9" w:rsidRPr="00CC1557">
        <w:rPr>
          <w:rFonts w:hint="eastAsia"/>
          <w:color w:val="000000" w:themeColor="text1"/>
          <w:sz w:val="24"/>
        </w:rPr>
        <w:t>博士</w:t>
      </w:r>
      <w:r w:rsidR="00976EA9" w:rsidRPr="00CC1557">
        <w:rPr>
          <w:rFonts w:hint="eastAsia"/>
          <w:color w:val="000000" w:themeColor="text1"/>
          <w:sz w:val="24"/>
        </w:rPr>
        <w:t>/</w:t>
      </w:r>
      <w:r w:rsidR="00976EA9" w:rsidRPr="00CC1557">
        <w:rPr>
          <w:rFonts w:hint="eastAsia"/>
          <w:color w:val="000000" w:themeColor="text1"/>
          <w:sz w:val="24"/>
        </w:rPr>
        <w:t>科学硕士</w:t>
      </w:r>
      <w:r w:rsidR="00976EA9" w:rsidRPr="00CC1557">
        <w:rPr>
          <w:rFonts w:hint="eastAsia"/>
          <w:color w:val="000000" w:themeColor="text1"/>
          <w:sz w:val="24"/>
        </w:rPr>
        <w:t>/</w:t>
      </w:r>
      <w:r w:rsidR="00976EA9" w:rsidRPr="00CC1557">
        <w:rPr>
          <w:rFonts w:hint="eastAsia"/>
          <w:color w:val="000000" w:themeColor="text1"/>
          <w:sz w:val="24"/>
        </w:rPr>
        <w:t>专业学位</w:t>
      </w:r>
      <w:r w:rsidR="00DD4D23" w:rsidRPr="00CC1557">
        <w:rPr>
          <w:rFonts w:hint="eastAsia"/>
          <w:color w:val="000000" w:themeColor="text1"/>
          <w:sz w:val="24"/>
        </w:rPr>
        <w:t>研究生学位论文线上答辩公告》，公告内容</w:t>
      </w:r>
      <w:r w:rsidR="002A2F9A" w:rsidRPr="00CC1557">
        <w:rPr>
          <w:rFonts w:hint="eastAsia"/>
          <w:color w:val="000000" w:themeColor="text1"/>
          <w:sz w:val="24"/>
        </w:rPr>
        <w:t>应包含</w:t>
      </w:r>
      <w:r w:rsidR="00842F4C" w:rsidRPr="00CC1557">
        <w:rPr>
          <w:rFonts w:hint="eastAsia"/>
          <w:color w:val="000000" w:themeColor="text1"/>
          <w:sz w:val="24"/>
        </w:rPr>
        <w:t>答辩人信息、答辩委员会委员、答辩秘书信息、</w:t>
      </w:r>
      <w:r w:rsidR="002A2F9A" w:rsidRPr="00CC1557">
        <w:rPr>
          <w:rFonts w:hint="eastAsia"/>
          <w:color w:val="000000" w:themeColor="text1"/>
          <w:sz w:val="24"/>
        </w:rPr>
        <w:t>答辩时间、答辩平台等相关信息。</w:t>
      </w:r>
    </w:p>
    <w:p w:rsidR="002A2F9A" w:rsidRPr="00CC1557" w:rsidRDefault="002A2F9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4</w:t>
      </w:r>
      <w:r w:rsidRPr="00CC1557">
        <w:rPr>
          <w:rFonts w:hint="eastAsia"/>
          <w:color w:val="000000" w:themeColor="text1"/>
          <w:sz w:val="24"/>
        </w:rPr>
        <w:t>、准备答辩材料。</w:t>
      </w:r>
      <w:r w:rsidR="00DD4D23" w:rsidRPr="00CC1557">
        <w:rPr>
          <w:rFonts w:hint="eastAsia"/>
          <w:color w:val="000000" w:themeColor="text1"/>
          <w:sz w:val="24"/>
        </w:rPr>
        <w:t>答辩秘书应提前</w:t>
      </w:r>
      <w:r w:rsidR="00DD4D23" w:rsidRPr="00CC1557">
        <w:rPr>
          <w:rFonts w:hint="eastAsia"/>
          <w:color w:val="000000" w:themeColor="text1"/>
          <w:sz w:val="24"/>
        </w:rPr>
        <w:t>7</w:t>
      </w:r>
      <w:r w:rsidR="00DD4D23" w:rsidRPr="00CC1557">
        <w:rPr>
          <w:rFonts w:hint="eastAsia"/>
          <w:color w:val="000000" w:themeColor="text1"/>
          <w:sz w:val="24"/>
        </w:rPr>
        <w:t>天将学位论文电子版发送给答辩委员，提前</w:t>
      </w:r>
      <w:r w:rsidR="00DD4D23" w:rsidRPr="00CC1557">
        <w:rPr>
          <w:rFonts w:hint="eastAsia"/>
          <w:color w:val="000000" w:themeColor="text1"/>
          <w:sz w:val="24"/>
        </w:rPr>
        <w:t>3</w:t>
      </w:r>
      <w:r w:rsidR="00DD4D23" w:rsidRPr="00CC1557">
        <w:rPr>
          <w:rFonts w:hint="eastAsia"/>
          <w:color w:val="000000" w:themeColor="text1"/>
          <w:sz w:val="24"/>
        </w:rPr>
        <w:t>天将答辩学生的基本信息、论文评阅意见表、导师对论文的学术评语、答辩平台信息等材料发送给答辩</w:t>
      </w:r>
      <w:r w:rsidR="005D28FE" w:rsidRPr="00CC1557">
        <w:rPr>
          <w:rFonts w:hint="eastAsia"/>
          <w:color w:val="000000" w:themeColor="text1"/>
          <w:sz w:val="24"/>
        </w:rPr>
        <w:t>委员会</w:t>
      </w:r>
      <w:r w:rsidR="00DD4D23" w:rsidRPr="00CC1557">
        <w:rPr>
          <w:rFonts w:hint="eastAsia"/>
          <w:color w:val="000000" w:themeColor="text1"/>
          <w:sz w:val="24"/>
        </w:rPr>
        <w:t>委员。</w:t>
      </w:r>
    </w:p>
    <w:p w:rsidR="000827EA" w:rsidRPr="00CC1557" w:rsidRDefault="00DD4D23"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5</w:t>
      </w:r>
      <w:r w:rsidRPr="00CC1557">
        <w:rPr>
          <w:rFonts w:hint="eastAsia"/>
          <w:color w:val="000000" w:themeColor="text1"/>
          <w:sz w:val="24"/>
        </w:rPr>
        <w:t>、设备测试与模拟。</w:t>
      </w:r>
      <w:r w:rsidR="00537917" w:rsidRPr="00CC1557">
        <w:rPr>
          <w:rFonts w:hint="eastAsia"/>
          <w:color w:val="000000" w:themeColor="text1"/>
          <w:sz w:val="24"/>
        </w:rPr>
        <w:t>答辩秘书与技术人员</w:t>
      </w:r>
      <w:r w:rsidR="000827EA" w:rsidRPr="00CC1557">
        <w:rPr>
          <w:rFonts w:hint="eastAsia"/>
          <w:color w:val="000000" w:themeColor="text1"/>
          <w:sz w:val="24"/>
        </w:rPr>
        <w:t>应</w:t>
      </w:r>
      <w:r w:rsidR="00537917" w:rsidRPr="00CC1557">
        <w:rPr>
          <w:rFonts w:hint="eastAsia"/>
          <w:color w:val="000000" w:themeColor="text1"/>
          <w:sz w:val="24"/>
        </w:rPr>
        <w:t>在答辩前进行</w:t>
      </w:r>
      <w:r w:rsidR="005E6380" w:rsidRPr="00CC1557">
        <w:rPr>
          <w:rFonts w:hint="eastAsia"/>
          <w:color w:val="000000" w:themeColor="text1"/>
          <w:sz w:val="24"/>
        </w:rPr>
        <w:t>技术培训以及</w:t>
      </w:r>
      <w:r w:rsidR="00537917" w:rsidRPr="00CC1557">
        <w:rPr>
          <w:rFonts w:hint="eastAsia"/>
          <w:color w:val="000000" w:themeColor="text1"/>
          <w:sz w:val="24"/>
        </w:rPr>
        <w:t>必要的设备测试，</w:t>
      </w:r>
      <w:r w:rsidR="005E6380" w:rsidRPr="00CC1557">
        <w:rPr>
          <w:rFonts w:hint="eastAsia"/>
          <w:color w:val="000000" w:themeColor="text1"/>
          <w:sz w:val="24"/>
        </w:rPr>
        <w:t>提前</w:t>
      </w:r>
      <w:r w:rsidR="00537917" w:rsidRPr="00CC1557">
        <w:rPr>
          <w:rFonts w:hint="eastAsia"/>
          <w:color w:val="000000" w:themeColor="text1"/>
          <w:sz w:val="24"/>
        </w:rPr>
        <w:t>开展在线预答辩或模拟答辩，</w:t>
      </w:r>
      <w:r w:rsidR="002A2F9A" w:rsidRPr="00CC1557">
        <w:rPr>
          <w:rFonts w:hint="eastAsia"/>
          <w:color w:val="000000" w:themeColor="text1"/>
          <w:sz w:val="24"/>
        </w:rPr>
        <w:t>确保所有</w:t>
      </w:r>
      <w:r w:rsidR="00537917" w:rsidRPr="00CC1557">
        <w:rPr>
          <w:rFonts w:hint="eastAsia"/>
          <w:color w:val="000000" w:themeColor="text1"/>
          <w:sz w:val="24"/>
        </w:rPr>
        <w:t>答辩参与人员都能熟悉使用</w:t>
      </w:r>
      <w:r w:rsidR="002A2F9A" w:rsidRPr="00CC1557">
        <w:rPr>
          <w:rFonts w:hint="eastAsia"/>
          <w:color w:val="000000" w:themeColor="text1"/>
          <w:sz w:val="24"/>
        </w:rPr>
        <w:t>在线答辩平台。</w:t>
      </w:r>
      <w:r w:rsidR="00E11CEE" w:rsidRPr="00CC1557">
        <w:rPr>
          <w:rFonts w:hint="eastAsia"/>
          <w:color w:val="000000" w:themeColor="text1"/>
          <w:sz w:val="24"/>
        </w:rPr>
        <w:t>各学院可根据自身使用情况选择网络会议平台，</w:t>
      </w:r>
      <w:proofErr w:type="gramStart"/>
      <w:r w:rsidR="00E11CEE" w:rsidRPr="00CC1557">
        <w:rPr>
          <w:rFonts w:hint="eastAsia"/>
          <w:color w:val="000000" w:themeColor="text1"/>
          <w:sz w:val="24"/>
        </w:rPr>
        <w:t>例如</w:t>
      </w:r>
      <w:r w:rsidR="00E11CEE" w:rsidRPr="00CC1557">
        <w:rPr>
          <w:color w:val="000000" w:themeColor="text1"/>
          <w:sz w:val="24"/>
        </w:rPr>
        <w:t>腾讯会议</w:t>
      </w:r>
      <w:proofErr w:type="gramEnd"/>
      <w:r w:rsidR="00E11CEE" w:rsidRPr="00CC1557">
        <w:rPr>
          <w:color w:val="000000" w:themeColor="text1"/>
          <w:sz w:val="24"/>
        </w:rPr>
        <w:t>、飞书、钉钉等。</w:t>
      </w:r>
    </w:p>
    <w:p w:rsidR="000827EA" w:rsidRPr="00CC1557" w:rsidRDefault="006754B3" w:rsidP="00293080">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w:t>
      </w:r>
      <w:r w:rsidR="003F38DC" w:rsidRPr="00CC1557">
        <w:rPr>
          <w:rFonts w:cs="宋体" w:hint="eastAsia"/>
          <w:b/>
          <w:bCs/>
          <w:color w:val="000000" w:themeColor="text1"/>
          <w:kern w:val="0"/>
          <w:sz w:val="28"/>
          <w:szCs w:val="28"/>
        </w:rPr>
        <w:t>二）</w:t>
      </w:r>
      <w:r w:rsidR="000D662E" w:rsidRPr="00CC1557">
        <w:rPr>
          <w:rFonts w:cs="宋体" w:hint="eastAsia"/>
          <w:b/>
          <w:bCs/>
          <w:color w:val="000000" w:themeColor="text1"/>
          <w:kern w:val="0"/>
          <w:sz w:val="28"/>
          <w:szCs w:val="28"/>
        </w:rPr>
        <w:t>、答辩程序</w:t>
      </w:r>
    </w:p>
    <w:p w:rsidR="005D6ADF" w:rsidRPr="00CC1557" w:rsidRDefault="00E30470"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线上答辩与线下答辩的组织程序应保持一致，线上答辩应保障全程录音录像。</w:t>
      </w:r>
      <w:r w:rsidR="00E64BB2" w:rsidRPr="00CC1557">
        <w:rPr>
          <w:rFonts w:hint="eastAsia"/>
          <w:color w:val="000000" w:themeColor="text1"/>
          <w:sz w:val="24"/>
        </w:rPr>
        <w:t>建议</w:t>
      </w:r>
      <w:r w:rsidR="005D6ADF" w:rsidRPr="00CC1557">
        <w:rPr>
          <w:rFonts w:hint="eastAsia"/>
          <w:color w:val="000000" w:themeColor="text1"/>
          <w:sz w:val="24"/>
        </w:rPr>
        <w:t>除使用软件录制音视频之外，还需要在答辩现场选择合适的角度全程录音录像</w:t>
      </w:r>
      <w:r w:rsidR="00E64BB2" w:rsidRPr="00CC1557">
        <w:rPr>
          <w:rFonts w:hint="eastAsia"/>
          <w:color w:val="000000" w:themeColor="text1"/>
          <w:sz w:val="24"/>
        </w:rPr>
        <w:t>进行备份</w:t>
      </w:r>
      <w:r w:rsidR="005D6ADF" w:rsidRPr="00CC1557">
        <w:rPr>
          <w:rFonts w:hint="eastAsia"/>
          <w:color w:val="000000" w:themeColor="text1"/>
          <w:sz w:val="24"/>
        </w:rPr>
        <w:t>。</w:t>
      </w:r>
    </w:p>
    <w:p w:rsidR="00537917"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1</w:t>
      </w:r>
      <w:r w:rsidRPr="00CC1557">
        <w:rPr>
          <w:rFonts w:hint="eastAsia"/>
          <w:color w:val="000000" w:themeColor="text1"/>
          <w:sz w:val="24"/>
        </w:rPr>
        <w:t>、</w:t>
      </w:r>
      <w:r w:rsidR="00537917" w:rsidRPr="00CC1557">
        <w:rPr>
          <w:rFonts w:hint="eastAsia"/>
          <w:color w:val="000000" w:themeColor="text1"/>
          <w:sz w:val="24"/>
        </w:rPr>
        <w:t>宣读答辩程序与规则。</w:t>
      </w:r>
      <w:r w:rsidR="00EA5086" w:rsidRPr="00CC1557">
        <w:rPr>
          <w:rFonts w:hint="eastAsia"/>
          <w:color w:val="000000" w:themeColor="text1"/>
          <w:sz w:val="24"/>
        </w:rPr>
        <w:t>按照申请时间，</w:t>
      </w:r>
      <w:r w:rsidR="00873BA4" w:rsidRPr="00CC1557">
        <w:rPr>
          <w:rFonts w:hint="eastAsia"/>
          <w:color w:val="000000" w:themeColor="text1"/>
          <w:sz w:val="24"/>
        </w:rPr>
        <w:t>答辩秘书</w:t>
      </w:r>
      <w:r w:rsidR="00EA5086" w:rsidRPr="00CC1557">
        <w:rPr>
          <w:rFonts w:hint="eastAsia"/>
          <w:color w:val="000000" w:themeColor="text1"/>
          <w:sz w:val="24"/>
        </w:rPr>
        <w:t>提前</w:t>
      </w:r>
      <w:r w:rsidR="00A92B81" w:rsidRPr="00CC1557">
        <w:rPr>
          <w:rFonts w:hint="eastAsia"/>
          <w:color w:val="000000" w:themeColor="text1"/>
          <w:sz w:val="24"/>
        </w:rPr>
        <w:t>召集答辩委员会委员与答辩人</w:t>
      </w:r>
      <w:r w:rsidR="00873BA4" w:rsidRPr="00CC1557">
        <w:rPr>
          <w:rFonts w:hint="eastAsia"/>
          <w:color w:val="000000" w:themeColor="text1"/>
          <w:sz w:val="24"/>
        </w:rPr>
        <w:t>进入平台</w:t>
      </w:r>
      <w:r w:rsidR="00D335C7" w:rsidRPr="00CC1557">
        <w:rPr>
          <w:rFonts w:hint="eastAsia"/>
          <w:color w:val="000000" w:themeColor="text1"/>
          <w:sz w:val="24"/>
        </w:rPr>
        <w:t>，将答辩委员会主席设为联席</w:t>
      </w:r>
      <w:r w:rsidR="00A92B81" w:rsidRPr="00CC1557">
        <w:rPr>
          <w:rFonts w:hint="eastAsia"/>
          <w:color w:val="000000" w:themeColor="text1"/>
          <w:sz w:val="24"/>
        </w:rPr>
        <w:t>主持人，</w:t>
      </w:r>
      <w:r w:rsidR="00873BA4" w:rsidRPr="00CC1557">
        <w:rPr>
          <w:rFonts w:hint="eastAsia"/>
          <w:color w:val="000000" w:themeColor="text1"/>
          <w:sz w:val="24"/>
        </w:rPr>
        <w:t>调试并确认录像设备存储空间充足、音质画质清晰稳定，上传共享文档。</w:t>
      </w:r>
      <w:r w:rsidR="00EA2697" w:rsidRPr="00CC1557">
        <w:rPr>
          <w:rFonts w:hint="eastAsia"/>
          <w:color w:val="000000" w:themeColor="text1"/>
          <w:sz w:val="24"/>
        </w:rPr>
        <w:t>相关准备工作应在答辩正式开始前</w:t>
      </w:r>
      <w:r w:rsidR="00EA2697" w:rsidRPr="00CC1557">
        <w:rPr>
          <w:rFonts w:hint="eastAsia"/>
          <w:color w:val="000000" w:themeColor="text1"/>
          <w:sz w:val="24"/>
        </w:rPr>
        <w:t>10</w:t>
      </w:r>
      <w:r w:rsidR="00EA2697" w:rsidRPr="00CC1557">
        <w:rPr>
          <w:rFonts w:hint="eastAsia"/>
          <w:color w:val="000000" w:themeColor="text1"/>
          <w:sz w:val="24"/>
        </w:rPr>
        <w:t>分钟安排就绪，确保答辩按时进行。答辩</w:t>
      </w:r>
      <w:r w:rsidR="00D335C7" w:rsidRPr="00CC1557">
        <w:rPr>
          <w:rFonts w:hint="eastAsia"/>
          <w:color w:val="000000" w:themeColor="text1"/>
          <w:sz w:val="24"/>
        </w:rPr>
        <w:t>开始后，答辩主席主持答辩会议，宣读答辩委员会组成</w:t>
      </w:r>
      <w:r w:rsidR="00873BA4" w:rsidRPr="00CC1557">
        <w:rPr>
          <w:rFonts w:hint="eastAsia"/>
          <w:color w:val="000000" w:themeColor="text1"/>
          <w:sz w:val="24"/>
        </w:rPr>
        <w:t>、答辩程序、答辩规则与答辩纪律，并要求答辩秘书做好记录工作。</w:t>
      </w:r>
    </w:p>
    <w:p w:rsidR="000827E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2</w:t>
      </w:r>
      <w:r w:rsidRPr="00CC1557">
        <w:rPr>
          <w:rFonts w:hint="eastAsia"/>
          <w:color w:val="000000" w:themeColor="text1"/>
          <w:sz w:val="24"/>
        </w:rPr>
        <w:t>、</w:t>
      </w:r>
      <w:r w:rsidR="00537917" w:rsidRPr="00CC1557">
        <w:rPr>
          <w:rFonts w:hint="eastAsia"/>
          <w:color w:val="000000" w:themeColor="text1"/>
          <w:sz w:val="24"/>
        </w:rPr>
        <w:t>答辩陈述与问答。</w:t>
      </w:r>
      <w:r w:rsidR="00976EA9" w:rsidRPr="00CC1557">
        <w:rPr>
          <w:rFonts w:hint="eastAsia"/>
          <w:color w:val="000000" w:themeColor="text1"/>
          <w:sz w:val="24"/>
        </w:rPr>
        <w:t>答辩</w:t>
      </w:r>
      <w:r w:rsidR="006D3158" w:rsidRPr="00CC1557">
        <w:rPr>
          <w:rFonts w:hint="eastAsia"/>
          <w:color w:val="000000" w:themeColor="text1"/>
          <w:sz w:val="24"/>
        </w:rPr>
        <w:t>申请人应在单独空间</w:t>
      </w:r>
      <w:r w:rsidR="00BA6AEA" w:rsidRPr="00CC1557">
        <w:rPr>
          <w:rFonts w:hint="eastAsia"/>
          <w:color w:val="000000" w:themeColor="text1"/>
          <w:sz w:val="24"/>
        </w:rPr>
        <w:t>全程独立</w:t>
      </w:r>
      <w:r w:rsidR="00976EA9" w:rsidRPr="00CC1557">
        <w:rPr>
          <w:rFonts w:hint="eastAsia"/>
          <w:color w:val="000000" w:themeColor="text1"/>
          <w:sz w:val="24"/>
        </w:rPr>
        <w:t>进行</w:t>
      </w:r>
      <w:r w:rsidR="006D3158" w:rsidRPr="00CC1557">
        <w:rPr>
          <w:rFonts w:hint="eastAsia"/>
          <w:color w:val="000000" w:themeColor="text1"/>
          <w:sz w:val="24"/>
        </w:rPr>
        <w:t>答辩</w:t>
      </w:r>
      <w:r w:rsidRPr="00CC1557">
        <w:rPr>
          <w:rFonts w:hint="eastAsia"/>
          <w:color w:val="000000" w:themeColor="text1"/>
          <w:sz w:val="24"/>
        </w:rPr>
        <w:t>，</w:t>
      </w:r>
      <w:r w:rsidR="00976EA9" w:rsidRPr="00CC1557">
        <w:rPr>
          <w:rFonts w:hint="eastAsia"/>
          <w:color w:val="000000" w:themeColor="text1"/>
          <w:sz w:val="24"/>
        </w:rPr>
        <w:t>答辩开始</w:t>
      </w:r>
      <w:r w:rsidR="00E10524" w:rsidRPr="00CC1557">
        <w:rPr>
          <w:rFonts w:hint="eastAsia"/>
          <w:color w:val="000000" w:themeColor="text1"/>
          <w:sz w:val="24"/>
        </w:rPr>
        <w:t>后向答辩委员展示答辩环境</w:t>
      </w:r>
      <w:r w:rsidR="009D7A0B" w:rsidRPr="00CC1557">
        <w:rPr>
          <w:rFonts w:hint="eastAsia"/>
          <w:color w:val="000000" w:themeColor="text1"/>
          <w:sz w:val="24"/>
        </w:rPr>
        <w:t>；</w:t>
      </w:r>
      <w:r w:rsidR="00873BA4" w:rsidRPr="00CC1557">
        <w:rPr>
          <w:rFonts w:hint="eastAsia"/>
          <w:color w:val="000000" w:themeColor="text1"/>
          <w:sz w:val="24"/>
        </w:rPr>
        <w:t>答辩人就学位论文进行相关陈述（建议采用</w:t>
      </w:r>
      <w:r w:rsidR="00873BA4" w:rsidRPr="00CC1557">
        <w:rPr>
          <w:rFonts w:hint="eastAsia"/>
          <w:color w:val="000000" w:themeColor="text1"/>
          <w:sz w:val="24"/>
        </w:rPr>
        <w:t>PPT</w:t>
      </w:r>
      <w:r w:rsidR="00873BA4" w:rsidRPr="00CC1557">
        <w:rPr>
          <w:rFonts w:hint="eastAsia"/>
          <w:color w:val="000000" w:themeColor="text1"/>
          <w:sz w:val="24"/>
        </w:rPr>
        <w:t>形式），并回应答辩委员提出的问题。</w:t>
      </w:r>
      <w:r w:rsidR="007C612A" w:rsidRPr="00CC1557">
        <w:rPr>
          <w:rFonts w:hint="eastAsia"/>
          <w:color w:val="000000" w:themeColor="text1"/>
          <w:sz w:val="24"/>
        </w:rPr>
        <w:t>在此</w:t>
      </w:r>
      <w:r w:rsidR="000D662E" w:rsidRPr="00CC1557">
        <w:rPr>
          <w:rFonts w:hint="eastAsia"/>
          <w:color w:val="000000" w:themeColor="text1"/>
          <w:sz w:val="24"/>
        </w:rPr>
        <w:t>期间</w:t>
      </w:r>
      <w:r w:rsidR="007C612A" w:rsidRPr="00CC1557">
        <w:rPr>
          <w:rFonts w:hint="eastAsia"/>
          <w:color w:val="000000" w:themeColor="text1"/>
          <w:sz w:val="24"/>
        </w:rPr>
        <w:t>，</w:t>
      </w:r>
      <w:r w:rsidR="000D662E" w:rsidRPr="00CC1557">
        <w:rPr>
          <w:rFonts w:hint="eastAsia"/>
          <w:color w:val="000000" w:themeColor="text1"/>
          <w:sz w:val="24"/>
        </w:rPr>
        <w:t>答辩人与答辩委员会</w:t>
      </w:r>
      <w:r w:rsidR="00EF3A59" w:rsidRPr="00CC1557">
        <w:rPr>
          <w:rFonts w:hint="eastAsia"/>
          <w:color w:val="000000" w:themeColor="text1"/>
          <w:sz w:val="24"/>
        </w:rPr>
        <w:t>委员</w:t>
      </w:r>
      <w:r w:rsidR="000D662E" w:rsidRPr="00CC1557">
        <w:rPr>
          <w:rFonts w:hint="eastAsia"/>
          <w:color w:val="000000" w:themeColor="text1"/>
          <w:sz w:val="24"/>
        </w:rPr>
        <w:t>应全程在线，</w:t>
      </w:r>
      <w:r w:rsidR="000D662E" w:rsidRPr="00CC1557">
        <w:rPr>
          <w:rFonts w:hint="eastAsia"/>
          <w:b/>
          <w:color w:val="000000" w:themeColor="text1"/>
          <w:sz w:val="24"/>
        </w:rPr>
        <w:t>且处于摄像头开启状态</w:t>
      </w:r>
      <w:r w:rsidR="000D662E" w:rsidRPr="00CC1557">
        <w:rPr>
          <w:rFonts w:hint="eastAsia"/>
          <w:color w:val="000000" w:themeColor="text1"/>
          <w:sz w:val="24"/>
        </w:rPr>
        <w:t>。</w:t>
      </w:r>
      <w:r w:rsidR="00873BA4" w:rsidRPr="00CC1557">
        <w:rPr>
          <w:rFonts w:hint="eastAsia"/>
          <w:color w:val="000000" w:themeColor="text1"/>
          <w:sz w:val="24"/>
        </w:rPr>
        <w:t>答辩全程保证网络畅通，图像清晰，声音连贯。</w:t>
      </w:r>
    </w:p>
    <w:p w:rsidR="00537917"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3</w:t>
      </w:r>
      <w:r w:rsidRPr="00CC1557">
        <w:rPr>
          <w:rFonts w:hint="eastAsia"/>
          <w:color w:val="000000" w:themeColor="text1"/>
          <w:sz w:val="24"/>
        </w:rPr>
        <w:t>、</w:t>
      </w:r>
      <w:r w:rsidR="002D09F4" w:rsidRPr="00CC1557">
        <w:rPr>
          <w:rFonts w:hint="eastAsia"/>
          <w:color w:val="000000" w:themeColor="text1"/>
          <w:sz w:val="24"/>
        </w:rPr>
        <w:t>组织讨论与</w:t>
      </w:r>
      <w:r w:rsidR="00537917" w:rsidRPr="00CC1557">
        <w:rPr>
          <w:rFonts w:hint="eastAsia"/>
          <w:color w:val="000000" w:themeColor="text1"/>
          <w:sz w:val="24"/>
        </w:rPr>
        <w:t>答辩投票。</w:t>
      </w:r>
      <w:r w:rsidR="000D662E" w:rsidRPr="00CC1557">
        <w:rPr>
          <w:rFonts w:hint="eastAsia"/>
          <w:color w:val="000000" w:themeColor="text1"/>
          <w:sz w:val="24"/>
        </w:rPr>
        <w:t>答辩陈述及问答结束后，答辩委员与答辩秘书留在答辩会场，</w:t>
      </w:r>
      <w:r w:rsidR="007C612A" w:rsidRPr="00CC1557">
        <w:rPr>
          <w:rFonts w:hint="eastAsia"/>
          <w:color w:val="000000" w:themeColor="text1"/>
          <w:sz w:val="24"/>
        </w:rPr>
        <w:t>其他人员（</w:t>
      </w:r>
      <w:r w:rsidR="000D662E" w:rsidRPr="00CC1557">
        <w:rPr>
          <w:rFonts w:hint="eastAsia"/>
          <w:color w:val="000000" w:themeColor="text1"/>
          <w:sz w:val="24"/>
        </w:rPr>
        <w:t>答辩人</w:t>
      </w:r>
      <w:r w:rsidR="007C612A" w:rsidRPr="00CC1557">
        <w:rPr>
          <w:rFonts w:hint="eastAsia"/>
          <w:color w:val="000000" w:themeColor="text1"/>
          <w:sz w:val="24"/>
        </w:rPr>
        <w:t>与技术人员</w:t>
      </w:r>
      <w:r w:rsidR="009D7A0B" w:rsidRPr="00CC1557">
        <w:rPr>
          <w:rFonts w:hint="eastAsia"/>
          <w:color w:val="000000" w:themeColor="text1"/>
          <w:sz w:val="24"/>
        </w:rPr>
        <w:t>）先行离开。待其他人员离开后，</w:t>
      </w:r>
      <w:r w:rsidR="000D662E" w:rsidRPr="00CC1557">
        <w:rPr>
          <w:rFonts w:hint="eastAsia"/>
          <w:color w:val="000000" w:themeColor="text1"/>
          <w:sz w:val="24"/>
        </w:rPr>
        <w:t>答</w:t>
      </w:r>
      <w:r w:rsidR="000D662E" w:rsidRPr="00CC1557">
        <w:rPr>
          <w:rFonts w:hint="eastAsia"/>
          <w:color w:val="000000" w:themeColor="text1"/>
          <w:sz w:val="24"/>
        </w:rPr>
        <w:lastRenderedPageBreak/>
        <w:t>辩委员会组织内部讨论，对论文及答辩过程进行评价，</w:t>
      </w:r>
      <w:r w:rsidR="002C69F9" w:rsidRPr="00CC1557">
        <w:rPr>
          <w:rFonts w:hint="eastAsia"/>
          <w:color w:val="000000" w:themeColor="text1"/>
          <w:sz w:val="24"/>
        </w:rPr>
        <w:t>采用无</w:t>
      </w:r>
      <w:r w:rsidR="000D662E" w:rsidRPr="00CC1557">
        <w:rPr>
          <w:rFonts w:hint="eastAsia"/>
          <w:color w:val="000000" w:themeColor="text1"/>
          <w:sz w:val="24"/>
        </w:rPr>
        <w:t>记名投票方式对是否授予学位进行表决</w:t>
      </w:r>
      <w:r w:rsidR="009A2ABF" w:rsidRPr="00CC1557">
        <w:rPr>
          <w:rFonts w:hint="eastAsia"/>
          <w:color w:val="000000" w:themeColor="text1"/>
          <w:sz w:val="24"/>
        </w:rPr>
        <w:t>及</w:t>
      </w:r>
      <w:r w:rsidR="006065C6" w:rsidRPr="00CC1557">
        <w:rPr>
          <w:rFonts w:hint="eastAsia"/>
          <w:color w:val="000000" w:themeColor="text1"/>
          <w:sz w:val="24"/>
        </w:rPr>
        <w:t>评审</w:t>
      </w:r>
      <w:r w:rsidR="00E615EB" w:rsidRPr="00CC1557">
        <w:rPr>
          <w:rFonts w:hint="eastAsia"/>
          <w:color w:val="000000" w:themeColor="text1"/>
          <w:sz w:val="24"/>
        </w:rPr>
        <w:t>，</w:t>
      </w:r>
      <w:r w:rsidR="000D662E" w:rsidRPr="00CC1557">
        <w:rPr>
          <w:rFonts w:hint="eastAsia"/>
          <w:color w:val="000000" w:themeColor="text1"/>
          <w:sz w:val="24"/>
        </w:rPr>
        <w:t>答辩秘书记录好表决结果</w:t>
      </w:r>
      <w:r w:rsidR="00E615EB" w:rsidRPr="00CC1557">
        <w:rPr>
          <w:rFonts w:hint="eastAsia"/>
          <w:color w:val="000000" w:themeColor="text1"/>
          <w:sz w:val="24"/>
        </w:rPr>
        <w:t>及论文评审结果（</w:t>
      </w:r>
      <w:r w:rsidR="007C612A" w:rsidRPr="00CC1557">
        <w:rPr>
          <w:rFonts w:hint="eastAsia"/>
          <w:color w:val="000000" w:themeColor="text1"/>
          <w:sz w:val="24"/>
        </w:rPr>
        <w:t>论文得分</w:t>
      </w:r>
      <w:r w:rsidR="00E615EB" w:rsidRPr="00CC1557">
        <w:rPr>
          <w:rFonts w:hint="eastAsia"/>
          <w:color w:val="000000" w:themeColor="text1"/>
          <w:sz w:val="24"/>
        </w:rPr>
        <w:t>）</w:t>
      </w:r>
      <w:r w:rsidR="000D662E" w:rsidRPr="00CC1557">
        <w:rPr>
          <w:rFonts w:hint="eastAsia"/>
          <w:color w:val="000000" w:themeColor="text1"/>
          <w:sz w:val="24"/>
        </w:rPr>
        <w:t>。</w:t>
      </w:r>
    </w:p>
    <w:p w:rsidR="00873BA4"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4</w:t>
      </w:r>
      <w:r w:rsidRPr="00CC1557">
        <w:rPr>
          <w:rFonts w:hint="eastAsia"/>
          <w:color w:val="000000" w:themeColor="text1"/>
          <w:sz w:val="24"/>
        </w:rPr>
        <w:t>、</w:t>
      </w:r>
      <w:r w:rsidR="00537917" w:rsidRPr="00CC1557">
        <w:rPr>
          <w:rFonts w:hint="eastAsia"/>
          <w:color w:val="000000" w:themeColor="text1"/>
          <w:sz w:val="24"/>
        </w:rPr>
        <w:t>宣布答辩决议与结果。</w:t>
      </w:r>
      <w:r w:rsidR="000D662E" w:rsidRPr="00CC1557">
        <w:rPr>
          <w:rFonts w:hint="eastAsia"/>
          <w:color w:val="000000" w:themeColor="text1"/>
          <w:sz w:val="24"/>
        </w:rPr>
        <w:t>投票表决结束后，答辩秘书通知答辩人和技术人员</w:t>
      </w:r>
      <w:r w:rsidR="00E615EB" w:rsidRPr="00CC1557">
        <w:rPr>
          <w:rFonts w:hint="eastAsia"/>
          <w:color w:val="000000" w:themeColor="text1"/>
          <w:sz w:val="24"/>
        </w:rPr>
        <w:t>回到会议，由答辩委员会主席宣布答辩委员会决议、</w:t>
      </w:r>
      <w:r w:rsidR="000D662E" w:rsidRPr="00CC1557">
        <w:rPr>
          <w:rFonts w:hint="eastAsia"/>
          <w:color w:val="000000" w:themeColor="text1"/>
          <w:sz w:val="24"/>
        </w:rPr>
        <w:t>表决结果</w:t>
      </w:r>
      <w:r w:rsidR="00E615EB" w:rsidRPr="00CC1557">
        <w:rPr>
          <w:rFonts w:hint="eastAsia"/>
          <w:color w:val="000000" w:themeColor="text1"/>
          <w:sz w:val="24"/>
        </w:rPr>
        <w:t>及论文评审结果</w:t>
      </w:r>
      <w:r w:rsidR="000D662E" w:rsidRPr="00CC1557">
        <w:rPr>
          <w:rFonts w:hint="eastAsia"/>
          <w:color w:val="000000" w:themeColor="text1"/>
          <w:sz w:val="24"/>
        </w:rPr>
        <w:t>。</w:t>
      </w:r>
    </w:p>
    <w:p w:rsidR="006950C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5</w:t>
      </w:r>
      <w:r w:rsidRPr="00CC1557">
        <w:rPr>
          <w:rFonts w:hint="eastAsia"/>
          <w:color w:val="000000" w:themeColor="text1"/>
          <w:sz w:val="24"/>
        </w:rPr>
        <w:t>、</w:t>
      </w:r>
      <w:r w:rsidR="00873BA4" w:rsidRPr="00CC1557">
        <w:rPr>
          <w:rFonts w:hint="eastAsia"/>
          <w:color w:val="000000" w:themeColor="text1"/>
          <w:sz w:val="24"/>
        </w:rPr>
        <w:t>答辩过程</w:t>
      </w:r>
      <w:r w:rsidR="00825E26" w:rsidRPr="00CC1557">
        <w:rPr>
          <w:rFonts w:hint="eastAsia"/>
          <w:color w:val="000000" w:themeColor="text1"/>
          <w:sz w:val="24"/>
        </w:rPr>
        <w:t>全程</w:t>
      </w:r>
      <w:r w:rsidR="00873BA4" w:rsidRPr="00CC1557">
        <w:rPr>
          <w:rFonts w:hint="eastAsia"/>
          <w:color w:val="000000" w:themeColor="text1"/>
          <w:sz w:val="24"/>
        </w:rPr>
        <w:t>记录。</w:t>
      </w:r>
      <w:r w:rsidR="000D662E" w:rsidRPr="00CC1557">
        <w:rPr>
          <w:rFonts w:hint="eastAsia"/>
          <w:color w:val="000000" w:themeColor="text1"/>
          <w:sz w:val="24"/>
        </w:rPr>
        <w:t>答辩秘书应对答辩</w:t>
      </w:r>
      <w:r w:rsidR="00126645" w:rsidRPr="00CC1557">
        <w:rPr>
          <w:rFonts w:hint="eastAsia"/>
          <w:color w:val="000000" w:themeColor="text1"/>
          <w:sz w:val="24"/>
        </w:rPr>
        <w:t>内容全程</w:t>
      </w:r>
      <w:r w:rsidR="000D662E" w:rsidRPr="00CC1557">
        <w:rPr>
          <w:rFonts w:hint="eastAsia"/>
          <w:color w:val="000000" w:themeColor="text1"/>
          <w:sz w:val="24"/>
        </w:rPr>
        <w:t>记录，同时指定专人对答辩全程（答辩委员内部讨论时除外）进行录音录像，对关键环节的画面进行截图（</w:t>
      </w:r>
      <w:r w:rsidR="00F63888" w:rsidRPr="00CC1557">
        <w:rPr>
          <w:rFonts w:hint="eastAsia"/>
          <w:color w:val="000000" w:themeColor="text1"/>
          <w:sz w:val="24"/>
        </w:rPr>
        <w:t>3</w:t>
      </w:r>
      <w:r w:rsidR="0050796C" w:rsidRPr="00CC1557">
        <w:rPr>
          <w:rFonts w:hint="eastAsia"/>
          <w:color w:val="000000" w:themeColor="text1"/>
          <w:sz w:val="24"/>
        </w:rPr>
        <w:t>至</w:t>
      </w:r>
      <w:r w:rsidR="00F63888" w:rsidRPr="00CC1557">
        <w:rPr>
          <w:rFonts w:hint="eastAsia"/>
          <w:color w:val="000000" w:themeColor="text1"/>
          <w:sz w:val="24"/>
        </w:rPr>
        <w:t>5</w:t>
      </w:r>
      <w:r w:rsidR="00F63888" w:rsidRPr="00CC1557">
        <w:rPr>
          <w:rFonts w:hint="eastAsia"/>
          <w:color w:val="000000" w:themeColor="text1"/>
          <w:sz w:val="24"/>
        </w:rPr>
        <w:t>张</w:t>
      </w:r>
      <w:r w:rsidR="000D662E" w:rsidRPr="00CC1557">
        <w:rPr>
          <w:rFonts w:hint="eastAsia"/>
          <w:color w:val="000000" w:themeColor="text1"/>
          <w:sz w:val="24"/>
        </w:rPr>
        <w:t>），其中</w:t>
      </w:r>
      <w:r w:rsidR="000D662E" w:rsidRPr="00CC1557">
        <w:rPr>
          <w:rFonts w:hint="eastAsia"/>
          <w:color w:val="000000" w:themeColor="text1"/>
          <w:sz w:val="24"/>
        </w:rPr>
        <w:t>1</w:t>
      </w:r>
      <w:r w:rsidR="000D662E" w:rsidRPr="00CC1557">
        <w:rPr>
          <w:rFonts w:hint="eastAsia"/>
          <w:color w:val="000000" w:themeColor="text1"/>
          <w:sz w:val="24"/>
        </w:rPr>
        <w:t>张应包括所有答辩委员会成员及答辩人、</w:t>
      </w:r>
      <w:r w:rsidR="000D662E" w:rsidRPr="00CC1557">
        <w:rPr>
          <w:rFonts w:hint="eastAsia"/>
          <w:color w:val="000000" w:themeColor="text1"/>
          <w:sz w:val="24"/>
        </w:rPr>
        <w:t>1</w:t>
      </w:r>
      <w:r w:rsidR="00766200" w:rsidRPr="00CC1557">
        <w:rPr>
          <w:rFonts w:hint="eastAsia"/>
          <w:color w:val="000000" w:themeColor="text1"/>
          <w:sz w:val="24"/>
        </w:rPr>
        <w:t>张应展示无记名投票评审</w:t>
      </w:r>
      <w:r w:rsidR="000D662E" w:rsidRPr="00CC1557">
        <w:rPr>
          <w:rFonts w:hint="eastAsia"/>
          <w:color w:val="000000" w:themeColor="text1"/>
          <w:sz w:val="24"/>
        </w:rPr>
        <w:t>结果。</w:t>
      </w:r>
    </w:p>
    <w:p w:rsidR="000827EA" w:rsidRPr="00CC1557" w:rsidRDefault="007710B9" w:rsidP="00293080">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（三）</w:t>
      </w:r>
      <w:r w:rsidR="00537917" w:rsidRPr="00CC1557">
        <w:rPr>
          <w:rFonts w:cs="宋体" w:hint="eastAsia"/>
          <w:b/>
          <w:bCs/>
          <w:color w:val="000000" w:themeColor="text1"/>
          <w:kern w:val="0"/>
          <w:sz w:val="28"/>
          <w:szCs w:val="28"/>
        </w:rPr>
        <w:t>、材料整理</w:t>
      </w:r>
    </w:p>
    <w:p w:rsidR="000827E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答辩秘书应于答辩后</w:t>
      </w:r>
      <w:r w:rsidR="009A2ABF" w:rsidRPr="00CC1557">
        <w:rPr>
          <w:rFonts w:hint="eastAsia"/>
          <w:color w:val="000000" w:themeColor="text1"/>
          <w:sz w:val="24"/>
        </w:rPr>
        <w:t>5</w:t>
      </w:r>
      <w:r w:rsidRPr="00CC1557">
        <w:rPr>
          <w:rFonts w:hint="eastAsia"/>
          <w:color w:val="000000" w:themeColor="text1"/>
          <w:sz w:val="24"/>
        </w:rPr>
        <w:t>日内将整理完整的答辩及表决相关材料交至学院研究生教务老师审核，材料包括：</w:t>
      </w:r>
    </w:p>
    <w:p w:rsidR="000827E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1</w:t>
      </w:r>
      <w:r w:rsidRPr="00CC1557">
        <w:rPr>
          <w:rFonts w:hint="eastAsia"/>
          <w:color w:val="000000" w:themeColor="text1"/>
          <w:sz w:val="24"/>
        </w:rPr>
        <w:t>、论文答辩记录</w:t>
      </w:r>
      <w:r w:rsidR="009A2ABF" w:rsidRPr="00CC1557">
        <w:rPr>
          <w:rFonts w:hint="eastAsia"/>
          <w:color w:val="000000" w:themeColor="text1"/>
          <w:sz w:val="24"/>
        </w:rPr>
        <w:t>、</w:t>
      </w:r>
      <w:r w:rsidRPr="00CC1557">
        <w:rPr>
          <w:rFonts w:hint="eastAsia"/>
          <w:color w:val="000000" w:themeColor="text1"/>
          <w:sz w:val="24"/>
        </w:rPr>
        <w:t>毕业资格审核表</w:t>
      </w:r>
      <w:r w:rsidR="00E86B7F" w:rsidRPr="00CC1557">
        <w:rPr>
          <w:rFonts w:hint="eastAsia"/>
          <w:color w:val="000000" w:themeColor="text1"/>
          <w:sz w:val="24"/>
        </w:rPr>
        <w:t>及</w:t>
      </w:r>
      <w:r w:rsidR="00E86B7F">
        <w:rPr>
          <w:rFonts w:hint="eastAsia"/>
          <w:color w:val="000000" w:themeColor="text1"/>
          <w:sz w:val="24"/>
        </w:rPr>
        <w:t>答辩</w:t>
      </w:r>
      <w:r w:rsidR="00E86B7F" w:rsidRPr="00CC1557">
        <w:rPr>
          <w:rFonts w:hint="eastAsia"/>
          <w:color w:val="000000" w:themeColor="text1"/>
          <w:sz w:val="24"/>
        </w:rPr>
        <w:t>决议</w:t>
      </w:r>
      <w:r w:rsidR="00D169A7" w:rsidRPr="00CC1557">
        <w:rPr>
          <w:rFonts w:hint="eastAsia"/>
          <w:color w:val="000000" w:themeColor="text1"/>
          <w:sz w:val="24"/>
        </w:rPr>
        <w:t>等材料。</w:t>
      </w:r>
    </w:p>
    <w:p w:rsidR="000827E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2</w:t>
      </w:r>
      <w:r w:rsidRPr="00CC1557">
        <w:rPr>
          <w:rFonts w:hint="eastAsia"/>
          <w:color w:val="000000" w:themeColor="text1"/>
          <w:sz w:val="24"/>
        </w:rPr>
        <w:t>、答辩全程的录音录像，重要环节画面的截图（</w:t>
      </w:r>
      <w:r w:rsidR="00AC5418" w:rsidRPr="00CC1557">
        <w:rPr>
          <w:rFonts w:hint="eastAsia"/>
          <w:color w:val="000000" w:themeColor="text1"/>
          <w:sz w:val="24"/>
        </w:rPr>
        <w:t>3</w:t>
      </w:r>
      <w:r w:rsidRPr="00CC1557">
        <w:rPr>
          <w:rFonts w:hint="eastAsia"/>
          <w:color w:val="000000" w:themeColor="text1"/>
          <w:sz w:val="24"/>
        </w:rPr>
        <w:t>至</w:t>
      </w:r>
      <w:r w:rsidR="00AC5418" w:rsidRPr="00CC1557">
        <w:rPr>
          <w:rFonts w:hint="eastAsia"/>
          <w:color w:val="000000" w:themeColor="text1"/>
          <w:sz w:val="24"/>
        </w:rPr>
        <w:t>5</w:t>
      </w:r>
      <w:r w:rsidRPr="00CC1557">
        <w:rPr>
          <w:rFonts w:hint="eastAsia"/>
          <w:color w:val="000000" w:themeColor="text1"/>
          <w:sz w:val="24"/>
        </w:rPr>
        <w:t>张）</w:t>
      </w:r>
      <w:r w:rsidR="009A2ABF" w:rsidRPr="00CC1557">
        <w:rPr>
          <w:rFonts w:hint="eastAsia"/>
          <w:color w:val="000000" w:themeColor="text1"/>
          <w:sz w:val="24"/>
        </w:rPr>
        <w:t>。</w:t>
      </w:r>
    </w:p>
    <w:p w:rsidR="000827EA" w:rsidRPr="00CC1557" w:rsidRDefault="000827EA"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学院收到上述材料后对答辩过程进行确认</w:t>
      </w:r>
      <w:r w:rsidR="007C612A" w:rsidRPr="00CC1557">
        <w:rPr>
          <w:rFonts w:hint="eastAsia"/>
          <w:color w:val="000000" w:themeColor="text1"/>
          <w:sz w:val="24"/>
        </w:rPr>
        <w:t>与审核</w:t>
      </w:r>
      <w:r w:rsidRPr="00CC1557">
        <w:rPr>
          <w:rFonts w:hint="eastAsia"/>
          <w:color w:val="000000" w:themeColor="text1"/>
          <w:sz w:val="24"/>
        </w:rPr>
        <w:t>，</w:t>
      </w:r>
      <w:r w:rsidR="00E86B7F">
        <w:rPr>
          <w:rFonts w:hint="eastAsia"/>
          <w:color w:val="000000" w:themeColor="text1"/>
          <w:sz w:val="24"/>
        </w:rPr>
        <w:t>以便</w:t>
      </w:r>
      <w:r w:rsidRPr="00CC1557">
        <w:rPr>
          <w:rFonts w:hint="eastAsia"/>
          <w:color w:val="000000" w:themeColor="text1"/>
          <w:sz w:val="24"/>
        </w:rPr>
        <w:t>研究生院</w:t>
      </w:r>
      <w:r w:rsidR="00E86B7F">
        <w:rPr>
          <w:rFonts w:hint="eastAsia"/>
          <w:color w:val="000000" w:themeColor="text1"/>
          <w:sz w:val="24"/>
        </w:rPr>
        <w:t>进行</w:t>
      </w:r>
      <w:r w:rsidR="00E86B7F">
        <w:rPr>
          <w:color w:val="000000" w:themeColor="text1"/>
          <w:sz w:val="24"/>
        </w:rPr>
        <w:t>抽查</w:t>
      </w:r>
      <w:r w:rsidRPr="00CC1557">
        <w:rPr>
          <w:rFonts w:hint="eastAsia"/>
          <w:color w:val="000000" w:themeColor="text1"/>
          <w:sz w:val="24"/>
        </w:rPr>
        <w:t>。</w:t>
      </w:r>
    </w:p>
    <w:p w:rsidR="000827EA" w:rsidRPr="00CC1557" w:rsidRDefault="00D203FD" w:rsidP="00293080">
      <w:pPr>
        <w:widowControl/>
        <w:spacing w:beforeLines="50" w:before="156" w:afterLines="50" w:after="156" w:line="360" w:lineRule="auto"/>
        <w:ind w:firstLineChars="200" w:firstLine="562"/>
        <w:rPr>
          <w:rFonts w:cs="宋体"/>
          <w:b/>
          <w:bCs/>
          <w:color w:val="000000" w:themeColor="text1"/>
          <w:kern w:val="0"/>
          <w:sz w:val="28"/>
          <w:szCs w:val="28"/>
        </w:rPr>
      </w:pPr>
      <w:r w:rsidRPr="00CC1557">
        <w:rPr>
          <w:rFonts w:cs="宋体" w:hint="eastAsia"/>
          <w:b/>
          <w:bCs/>
          <w:color w:val="000000" w:themeColor="text1"/>
          <w:kern w:val="0"/>
          <w:sz w:val="28"/>
          <w:szCs w:val="28"/>
        </w:rPr>
        <w:t>（四）、</w:t>
      </w:r>
      <w:r w:rsidR="000827EA" w:rsidRPr="00CC1557">
        <w:rPr>
          <w:rFonts w:cs="宋体" w:hint="eastAsia"/>
          <w:b/>
          <w:bCs/>
          <w:color w:val="000000" w:themeColor="text1"/>
          <w:kern w:val="0"/>
          <w:sz w:val="28"/>
          <w:szCs w:val="28"/>
        </w:rPr>
        <w:t>其他注意事项</w:t>
      </w:r>
    </w:p>
    <w:p w:rsidR="000827EA" w:rsidRPr="00CC1557" w:rsidRDefault="003A3F55"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1</w:t>
      </w:r>
      <w:r w:rsidRPr="00CC1557">
        <w:rPr>
          <w:rFonts w:hint="eastAsia"/>
          <w:color w:val="000000" w:themeColor="text1"/>
          <w:sz w:val="24"/>
        </w:rPr>
        <w:t>、</w:t>
      </w:r>
      <w:r w:rsidR="000827EA" w:rsidRPr="00CC1557">
        <w:rPr>
          <w:rFonts w:hint="eastAsia"/>
          <w:color w:val="000000" w:themeColor="text1"/>
          <w:sz w:val="24"/>
        </w:rPr>
        <w:t>答辩过程注意使用稳定的网络和视频会议平台，并准备不同的平台预订会议作为备用，确保答辩顺利进行。如果答辩中断无法进行，需重新申请安排时间完成答辩。</w:t>
      </w:r>
    </w:p>
    <w:p w:rsidR="000827EA" w:rsidRPr="00CC1557" w:rsidRDefault="003A3F55" w:rsidP="00CC1557">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2</w:t>
      </w:r>
      <w:r w:rsidRPr="00CC1557">
        <w:rPr>
          <w:rFonts w:hint="eastAsia"/>
          <w:color w:val="000000" w:themeColor="text1"/>
          <w:sz w:val="24"/>
        </w:rPr>
        <w:t>、研究生院将组织人员对线上</w:t>
      </w:r>
      <w:r w:rsidR="000827EA" w:rsidRPr="00CC1557">
        <w:rPr>
          <w:rFonts w:hint="eastAsia"/>
          <w:color w:val="000000" w:themeColor="text1"/>
          <w:sz w:val="24"/>
        </w:rPr>
        <w:t>答辩进行</w:t>
      </w:r>
      <w:proofErr w:type="gramStart"/>
      <w:r w:rsidR="000827EA" w:rsidRPr="00CC1557">
        <w:rPr>
          <w:rFonts w:hint="eastAsia"/>
          <w:color w:val="000000" w:themeColor="text1"/>
          <w:sz w:val="24"/>
        </w:rPr>
        <w:t>实时线</w:t>
      </w:r>
      <w:proofErr w:type="gramEnd"/>
      <w:r w:rsidR="000827EA" w:rsidRPr="00CC1557">
        <w:rPr>
          <w:rFonts w:hint="eastAsia"/>
          <w:color w:val="000000" w:themeColor="text1"/>
          <w:sz w:val="24"/>
        </w:rPr>
        <w:t>上督查与事后抽查，审查不合格的，应重新组织答辩。</w:t>
      </w:r>
    </w:p>
    <w:p w:rsidR="00976EA9" w:rsidRPr="00CC1557" w:rsidRDefault="003A3F55" w:rsidP="00E86B7F">
      <w:pPr>
        <w:tabs>
          <w:tab w:val="left" w:pos="360"/>
          <w:tab w:val="left" w:pos="540"/>
        </w:tabs>
        <w:spacing w:line="360" w:lineRule="auto"/>
        <w:ind w:firstLineChars="200" w:firstLine="480"/>
        <w:rPr>
          <w:color w:val="000000" w:themeColor="text1"/>
          <w:sz w:val="24"/>
        </w:rPr>
      </w:pPr>
      <w:r w:rsidRPr="00CC1557">
        <w:rPr>
          <w:rFonts w:hint="eastAsia"/>
          <w:color w:val="000000" w:themeColor="text1"/>
          <w:sz w:val="24"/>
        </w:rPr>
        <w:t>3</w:t>
      </w:r>
      <w:r w:rsidRPr="00CC1557">
        <w:rPr>
          <w:rFonts w:hint="eastAsia"/>
          <w:color w:val="000000" w:themeColor="text1"/>
          <w:sz w:val="24"/>
        </w:rPr>
        <w:t>、</w:t>
      </w:r>
      <w:r w:rsidR="000827EA" w:rsidRPr="00CC1557">
        <w:rPr>
          <w:rFonts w:hint="eastAsia"/>
          <w:color w:val="000000" w:themeColor="text1"/>
          <w:sz w:val="24"/>
        </w:rPr>
        <w:t>需存档的纸质</w:t>
      </w:r>
      <w:proofErr w:type="gramStart"/>
      <w:r w:rsidR="000827EA" w:rsidRPr="00CC1557">
        <w:rPr>
          <w:rFonts w:hint="eastAsia"/>
          <w:color w:val="000000" w:themeColor="text1"/>
          <w:sz w:val="24"/>
        </w:rPr>
        <w:t>版材料</w:t>
      </w:r>
      <w:proofErr w:type="gramEnd"/>
      <w:r w:rsidR="000827EA" w:rsidRPr="00CC1557">
        <w:rPr>
          <w:rFonts w:hint="eastAsia"/>
          <w:color w:val="000000" w:themeColor="text1"/>
          <w:sz w:val="24"/>
        </w:rPr>
        <w:t>应在</w:t>
      </w:r>
      <w:r w:rsidRPr="00CC1557">
        <w:rPr>
          <w:rFonts w:hint="eastAsia"/>
          <w:color w:val="000000" w:themeColor="text1"/>
          <w:sz w:val="24"/>
        </w:rPr>
        <w:t>事后进行</w:t>
      </w:r>
      <w:r w:rsidR="000827EA" w:rsidRPr="00CC1557">
        <w:rPr>
          <w:rFonts w:hint="eastAsia"/>
          <w:color w:val="000000" w:themeColor="text1"/>
          <w:sz w:val="24"/>
        </w:rPr>
        <w:t>补齐，相关落款时间为电子版材料审批时间。</w:t>
      </w:r>
    </w:p>
    <w:p w:rsidR="000827EA" w:rsidRPr="00CC1557" w:rsidRDefault="00976EA9" w:rsidP="00293080">
      <w:pPr>
        <w:widowControl/>
        <w:spacing w:beforeLines="100" w:before="312" w:afterLines="100" w:after="312" w:line="360" w:lineRule="auto"/>
        <w:ind w:leftChars="2400" w:left="5040"/>
        <w:rPr>
          <w:rFonts w:cs="宋体"/>
          <w:b/>
          <w:bCs/>
          <w:color w:val="000000" w:themeColor="text1"/>
          <w:kern w:val="0"/>
          <w:sz w:val="28"/>
          <w:szCs w:val="28"/>
        </w:rPr>
      </w:pPr>
      <w:r w:rsidRPr="00CC1557">
        <w:rPr>
          <w:rFonts w:cs="宋体" w:hint="eastAsia"/>
          <w:b/>
          <w:bCs/>
          <w:color w:val="000000" w:themeColor="text1"/>
          <w:kern w:val="0"/>
          <w:sz w:val="28"/>
          <w:szCs w:val="28"/>
        </w:rPr>
        <w:t>南开大学研究生院</w:t>
      </w:r>
      <w:bookmarkStart w:id="0" w:name="_GoBack"/>
      <w:bookmarkEnd w:id="0"/>
    </w:p>
    <w:sectPr w:rsidR="000827EA" w:rsidRPr="00CC1557" w:rsidSect="00E86B7F">
      <w:pgSz w:w="11906" w:h="16838" w:code="9"/>
      <w:pgMar w:top="1247" w:right="1797" w:bottom="1247"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462AA" w:rsidRDefault="006462AA" w:rsidP="000827EA">
      <w:r>
        <w:separator/>
      </w:r>
    </w:p>
  </w:endnote>
  <w:endnote w:type="continuationSeparator" w:id="0">
    <w:p w:rsidR="006462AA" w:rsidRDefault="006462AA" w:rsidP="000827E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462AA" w:rsidRDefault="006462AA" w:rsidP="000827EA">
      <w:r>
        <w:separator/>
      </w:r>
    </w:p>
  </w:footnote>
  <w:footnote w:type="continuationSeparator" w:id="0">
    <w:p w:rsidR="006462AA" w:rsidRDefault="006462AA" w:rsidP="000827E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2F13FA"/>
    <w:rsid w:val="000040E3"/>
    <w:rsid w:val="000158B1"/>
    <w:rsid w:val="00030129"/>
    <w:rsid w:val="00041647"/>
    <w:rsid w:val="000827EA"/>
    <w:rsid w:val="00086F79"/>
    <w:rsid w:val="000A2D8F"/>
    <w:rsid w:val="000B31C7"/>
    <w:rsid w:val="000D662E"/>
    <w:rsid w:val="000E4653"/>
    <w:rsid w:val="000E7700"/>
    <w:rsid w:val="001255E8"/>
    <w:rsid w:val="00126645"/>
    <w:rsid w:val="00180F7C"/>
    <w:rsid w:val="001A74C6"/>
    <w:rsid w:val="001A74D6"/>
    <w:rsid w:val="001D52BC"/>
    <w:rsid w:val="001D5608"/>
    <w:rsid w:val="001F2BF3"/>
    <w:rsid w:val="002002A4"/>
    <w:rsid w:val="00293080"/>
    <w:rsid w:val="002A2F9A"/>
    <w:rsid w:val="002C69F9"/>
    <w:rsid w:val="002D09F4"/>
    <w:rsid w:val="002F13FA"/>
    <w:rsid w:val="003166CC"/>
    <w:rsid w:val="00352677"/>
    <w:rsid w:val="0036160A"/>
    <w:rsid w:val="00373CDA"/>
    <w:rsid w:val="00376A84"/>
    <w:rsid w:val="003A3F55"/>
    <w:rsid w:val="003C3F0F"/>
    <w:rsid w:val="003C6EE0"/>
    <w:rsid w:val="003C700E"/>
    <w:rsid w:val="003D5A8A"/>
    <w:rsid w:val="003E4FA7"/>
    <w:rsid w:val="003F38DC"/>
    <w:rsid w:val="0040595A"/>
    <w:rsid w:val="00430F7F"/>
    <w:rsid w:val="00447770"/>
    <w:rsid w:val="00451422"/>
    <w:rsid w:val="00456C78"/>
    <w:rsid w:val="00471053"/>
    <w:rsid w:val="004810E4"/>
    <w:rsid w:val="00484142"/>
    <w:rsid w:val="004C40B6"/>
    <w:rsid w:val="004D61D6"/>
    <w:rsid w:val="0050796C"/>
    <w:rsid w:val="00510F82"/>
    <w:rsid w:val="005321DC"/>
    <w:rsid w:val="00537917"/>
    <w:rsid w:val="00565652"/>
    <w:rsid w:val="00572DE6"/>
    <w:rsid w:val="00581D81"/>
    <w:rsid w:val="005B5291"/>
    <w:rsid w:val="005C2DB1"/>
    <w:rsid w:val="005D28FE"/>
    <w:rsid w:val="005D6ADF"/>
    <w:rsid w:val="005E6380"/>
    <w:rsid w:val="006065C6"/>
    <w:rsid w:val="00613DA0"/>
    <w:rsid w:val="006256ED"/>
    <w:rsid w:val="0063083E"/>
    <w:rsid w:val="006427E8"/>
    <w:rsid w:val="006462AA"/>
    <w:rsid w:val="006500DC"/>
    <w:rsid w:val="0065076C"/>
    <w:rsid w:val="006754B3"/>
    <w:rsid w:val="00694F8F"/>
    <w:rsid w:val="006950CA"/>
    <w:rsid w:val="00697833"/>
    <w:rsid w:val="006B343D"/>
    <w:rsid w:val="006C60F8"/>
    <w:rsid w:val="006D3158"/>
    <w:rsid w:val="006D7612"/>
    <w:rsid w:val="006F36C8"/>
    <w:rsid w:val="0073261A"/>
    <w:rsid w:val="007515C0"/>
    <w:rsid w:val="00756F4C"/>
    <w:rsid w:val="00766200"/>
    <w:rsid w:val="007710B9"/>
    <w:rsid w:val="00796D04"/>
    <w:rsid w:val="007C612A"/>
    <w:rsid w:val="00820795"/>
    <w:rsid w:val="00825E26"/>
    <w:rsid w:val="00842F4C"/>
    <w:rsid w:val="0085050A"/>
    <w:rsid w:val="00873BA4"/>
    <w:rsid w:val="00877E77"/>
    <w:rsid w:val="00885446"/>
    <w:rsid w:val="008A1C9B"/>
    <w:rsid w:val="008A2D42"/>
    <w:rsid w:val="008B05DC"/>
    <w:rsid w:val="008F5BC8"/>
    <w:rsid w:val="00936536"/>
    <w:rsid w:val="00937CD3"/>
    <w:rsid w:val="009436E7"/>
    <w:rsid w:val="00966FD8"/>
    <w:rsid w:val="00976EA9"/>
    <w:rsid w:val="00991392"/>
    <w:rsid w:val="00991EF3"/>
    <w:rsid w:val="009935E5"/>
    <w:rsid w:val="009A2ABF"/>
    <w:rsid w:val="009D7A0B"/>
    <w:rsid w:val="009E575A"/>
    <w:rsid w:val="009F243F"/>
    <w:rsid w:val="009F7430"/>
    <w:rsid w:val="00A804D7"/>
    <w:rsid w:val="00A820C6"/>
    <w:rsid w:val="00A92B81"/>
    <w:rsid w:val="00AC5418"/>
    <w:rsid w:val="00B00FD6"/>
    <w:rsid w:val="00B02B86"/>
    <w:rsid w:val="00B119CB"/>
    <w:rsid w:val="00B62468"/>
    <w:rsid w:val="00BA6AEA"/>
    <w:rsid w:val="00BC555D"/>
    <w:rsid w:val="00BD7E74"/>
    <w:rsid w:val="00C14138"/>
    <w:rsid w:val="00C47A71"/>
    <w:rsid w:val="00C52899"/>
    <w:rsid w:val="00C62AF0"/>
    <w:rsid w:val="00C742A8"/>
    <w:rsid w:val="00CB2241"/>
    <w:rsid w:val="00CC13CA"/>
    <w:rsid w:val="00CC1557"/>
    <w:rsid w:val="00D1107E"/>
    <w:rsid w:val="00D169A7"/>
    <w:rsid w:val="00D203FD"/>
    <w:rsid w:val="00D335C7"/>
    <w:rsid w:val="00D3695E"/>
    <w:rsid w:val="00D86679"/>
    <w:rsid w:val="00DD4D23"/>
    <w:rsid w:val="00E10524"/>
    <w:rsid w:val="00E11CEE"/>
    <w:rsid w:val="00E30470"/>
    <w:rsid w:val="00E615EB"/>
    <w:rsid w:val="00E64BB2"/>
    <w:rsid w:val="00E76BAB"/>
    <w:rsid w:val="00E86B7F"/>
    <w:rsid w:val="00EA2697"/>
    <w:rsid w:val="00EA5086"/>
    <w:rsid w:val="00EC02C9"/>
    <w:rsid w:val="00EF3A59"/>
    <w:rsid w:val="00F3515D"/>
    <w:rsid w:val="00F63888"/>
    <w:rsid w:val="00F72B38"/>
    <w:rsid w:val="00F961C4"/>
    <w:rsid w:val="00F96399"/>
    <w:rsid w:val="00FC2F6C"/>
    <w:rsid w:val="00FE22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827E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827E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0827EA"/>
    <w:rPr>
      <w:sz w:val="18"/>
      <w:szCs w:val="18"/>
    </w:rPr>
  </w:style>
  <w:style w:type="paragraph" w:styleId="a4">
    <w:name w:val="footer"/>
    <w:basedOn w:val="a"/>
    <w:link w:val="Char0"/>
    <w:uiPriority w:val="99"/>
    <w:unhideWhenUsed/>
    <w:rsid w:val="000827E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0827EA"/>
    <w:rPr>
      <w:sz w:val="18"/>
      <w:szCs w:val="18"/>
    </w:rPr>
  </w:style>
  <w:style w:type="paragraph" w:styleId="a5">
    <w:name w:val="Date"/>
    <w:basedOn w:val="a"/>
    <w:next w:val="a"/>
    <w:link w:val="Char1"/>
    <w:uiPriority w:val="99"/>
    <w:semiHidden/>
    <w:unhideWhenUsed/>
    <w:rsid w:val="00376A84"/>
    <w:pPr>
      <w:ind w:leftChars="2500" w:left="100"/>
    </w:pPr>
  </w:style>
  <w:style w:type="character" w:customStyle="1" w:styleId="Char1">
    <w:name w:val="日期 Char"/>
    <w:basedOn w:val="a0"/>
    <w:link w:val="a5"/>
    <w:uiPriority w:val="99"/>
    <w:semiHidden/>
    <w:rsid w:val="00376A84"/>
    <w:rPr>
      <w:rFonts w:ascii="Times New Roman" w:eastAsia="宋体" w:hAnsi="Times New Roman" w:cs="Times New Roman"/>
      <w:szCs w:val="24"/>
    </w:rPr>
  </w:style>
  <w:style w:type="paragraph" w:customStyle="1" w:styleId="Default">
    <w:name w:val="Default"/>
    <w:rsid w:val="003F38DC"/>
    <w:pPr>
      <w:widowControl w:val="0"/>
      <w:autoSpaceDE w:val="0"/>
      <w:autoSpaceDN w:val="0"/>
      <w:adjustRightInd w:val="0"/>
    </w:pPr>
    <w:rPr>
      <w:rFonts w:ascii="Times New Roman" w:hAnsi="Times New Roman" w:cs="Times New Roman"/>
      <w:color w:val="000000"/>
      <w:kern w:val="0"/>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602</TotalTime>
  <Pages>3</Pages>
  <Words>301</Words>
  <Characters>1717</Characters>
  <Application>Microsoft Office Word</Application>
  <DocSecurity>0</DocSecurity>
  <Lines>14</Lines>
  <Paragraphs>4</Paragraphs>
  <ScaleCrop>false</ScaleCrop>
  <Company>China</Company>
  <LinksUpToDate>false</LinksUpToDate>
  <CharactersWithSpaces>2014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yjsy</cp:lastModifiedBy>
  <cp:revision>154</cp:revision>
  <dcterms:created xsi:type="dcterms:W3CDTF">2020-04-10T09:40:00Z</dcterms:created>
  <dcterms:modified xsi:type="dcterms:W3CDTF">2021-02-18T07:49:00Z</dcterms:modified>
</cp:coreProperties>
</file>